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郑州职业技术学院学生休学审批表</w:t>
      </w:r>
    </w:p>
    <w:p>
      <w:pPr>
        <w:jc w:val="center"/>
        <w:rPr>
          <w:rFonts w:hint="eastAsia"/>
          <w:b/>
          <w:sz w:val="52"/>
          <w:szCs w:val="40"/>
        </w:rPr>
      </w:pPr>
      <w:r>
        <w:rPr>
          <w:rFonts w:hint="eastAsia"/>
          <w:b/>
          <w:sz w:val="24"/>
        </w:rPr>
        <w:t>休学号：</w:t>
      </w:r>
      <w:r>
        <w:rPr>
          <w:rFonts w:hint="eastAsia"/>
          <w:szCs w:val="21"/>
        </w:rPr>
        <w:t xml:space="preserve">                                        填表时间：       年    月   日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20"/>
        <w:gridCol w:w="1980"/>
        <w:gridCol w:w="1080"/>
        <w:gridCol w:w="540"/>
        <w:gridCol w:w="540"/>
        <w:gridCol w:w="411"/>
        <w:gridCol w:w="1389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家庭详细住址及邮编</w:t>
            </w:r>
          </w:p>
        </w:tc>
        <w:tc>
          <w:tcPr>
            <w:tcW w:w="4551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休学时间</w:t>
            </w:r>
          </w:p>
        </w:tc>
        <w:tc>
          <w:tcPr>
            <w:tcW w:w="2623" w:type="dxa"/>
            <w:vAlign w:val="center"/>
          </w:tcPr>
          <w:p>
            <w:pPr>
              <w:ind w:left="840" w:left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9283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3780" w:firstLineChars="1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ind w:firstLine="3780" w:firstLineChars="18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</w:p>
          <w:p>
            <w:pPr>
              <w:ind w:firstLine="6930" w:firstLineChars="3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617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83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家长意见：　　　　　　　　　　　　　　            </w:t>
            </w:r>
          </w:p>
          <w:p>
            <w:pPr>
              <w:ind w:firstLine="6300" w:firstLineChars="3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6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系领导意见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（盖章）</w:t>
            </w: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财务处意见</w:t>
            </w:r>
          </w:p>
        </w:tc>
        <w:tc>
          <w:tcPr>
            <w:tcW w:w="4423" w:type="dxa"/>
            <w:gridSpan w:val="3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461"/>
              <w:rPr>
                <w:rFonts w:hint="eastAsia"/>
                <w:szCs w:val="21"/>
              </w:rPr>
            </w:pPr>
          </w:p>
          <w:p>
            <w:pPr>
              <w:ind w:left="43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（盖章）</w:t>
            </w:r>
          </w:p>
          <w:p>
            <w:pPr>
              <w:ind w:firstLine="2730" w:firstLine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6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（盖章）</w:t>
            </w: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后勤管理处意见</w:t>
            </w:r>
          </w:p>
        </w:tc>
        <w:tc>
          <w:tcPr>
            <w:tcW w:w="4423" w:type="dxa"/>
            <w:gridSpan w:val="3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（盖章）</w:t>
            </w:r>
          </w:p>
          <w:p>
            <w:pPr>
              <w:ind w:firstLine="2730" w:firstLine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6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学生处意见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（盖章）</w:t>
            </w:r>
          </w:p>
          <w:p>
            <w:pPr>
              <w:ind w:firstLine="2520" w:firstLineChars="1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  <w:p>
            <w:pPr>
              <w:ind w:left="5460" w:right="113"/>
              <w:jc w:val="center"/>
              <w:rPr>
                <w:szCs w:val="21"/>
              </w:rPr>
            </w:pP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3" w:type="dxa"/>
            <w:gridSpan w:val="3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2111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（盖章）</w:t>
            </w:r>
          </w:p>
          <w:p>
            <w:pPr>
              <w:ind w:firstLine="2730" w:firstLineChars="1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ind w:firstLine="6300" w:firstLineChars="3000"/>
        <w:rPr>
          <w:rFonts w:hint="eastAsia"/>
          <w:u w:val="dash"/>
        </w:rPr>
      </w:pPr>
      <w:r>
        <w:rPr>
          <w:rFonts w:hint="eastAsia"/>
        </w:rPr>
        <w:t>（此联由学生处留存）</w:t>
      </w:r>
      <w:r>
        <w:rPr>
          <w:rFonts w:hint="eastAsia"/>
          <w:u w:val="dash"/>
        </w:rPr>
        <w:t xml:space="preserve">                                                                                                                  </w:t>
      </w:r>
    </w:p>
    <w:tbl>
      <w:tblPr>
        <w:tblStyle w:val="6"/>
        <w:tblW w:w="993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61"/>
        <w:gridCol w:w="8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76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休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回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</w:t>
            </w:r>
          </w:p>
        </w:tc>
        <w:tc>
          <w:tcPr>
            <w:tcW w:w="861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ind w:firstLine="4773" w:firstLineChars="1989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休学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须知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830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申请休学的学生须经学校批准后方可休学。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因病休学需提供医院证明。</w:t>
            </w:r>
          </w:p>
          <w:p>
            <w:pPr>
              <w:numPr>
                <w:ilvl w:val="0"/>
                <w:numId w:val="1"/>
              </w:numPr>
              <w:tabs>
                <w:tab w:val="left" w:pos="-108"/>
                <w:tab w:val="clear" w:pos="360"/>
              </w:tabs>
              <w:rPr>
                <w:rFonts w:hint="eastAsia"/>
              </w:rPr>
            </w:pPr>
            <w:r>
              <w:rPr>
                <w:rFonts w:hint="eastAsia"/>
              </w:rPr>
              <w:t>学生休学期间必须离校，不得擅自来校上课、参加考试，若参加考试，成绩无效。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学校不对学生休学期间发生的安全责任等事故负责。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学生休学期满要办理申请复学或继续休学手续，否则按自动退学处理。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学生休学以学年为单位，以两次为限，时间累计不得超过两年。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16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ind w:left="724" w:leftChars="345" w:firstLine="1675" w:firstLineChars="695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（休学号：         ）同学：</w:t>
            </w:r>
            <w:r>
              <w:rPr>
                <w:rFonts w:hint="eastAsia" w:ascii="宋体" w:hAnsi="宋体"/>
                <w:bCs/>
                <w:sz w:val="24"/>
              </w:rPr>
              <w:t>经学校研究，</w:t>
            </w:r>
            <w:r>
              <w:rPr>
                <w:rFonts w:hint="eastAsia" w:ascii="宋体" w:hAnsi="宋体"/>
                <w:sz w:val="24"/>
              </w:rPr>
              <w:t>同意你休学时间为       年   月     日至       年      月     日。</w:t>
            </w:r>
          </w:p>
          <w:p>
            <w:pPr>
              <w:spacing w:line="360" w:lineRule="auto"/>
              <w:ind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特此通知</w:t>
            </w:r>
          </w:p>
          <w:p>
            <w:pPr>
              <w:spacing w:line="360" w:lineRule="auto"/>
              <w:ind w:firstLine="4742" w:firstLineChars="1968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学生处盖章：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93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ind w:right="7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（此联由学生本人留存）郑州职业技术学院学生处  制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17C"/>
    <w:multiLevelType w:val="multilevel"/>
    <w:tmpl w:val="65C2117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3"/>
    <w:rsid w:val="00002CC3"/>
    <w:rsid w:val="00062229"/>
    <w:rsid w:val="00063426"/>
    <w:rsid w:val="000A1DAD"/>
    <w:rsid w:val="00100FA8"/>
    <w:rsid w:val="001D430C"/>
    <w:rsid w:val="00221F1E"/>
    <w:rsid w:val="0026261D"/>
    <w:rsid w:val="00272291"/>
    <w:rsid w:val="002B29E4"/>
    <w:rsid w:val="002E3726"/>
    <w:rsid w:val="00306F94"/>
    <w:rsid w:val="00367B15"/>
    <w:rsid w:val="00374D39"/>
    <w:rsid w:val="00375EA2"/>
    <w:rsid w:val="00381E1F"/>
    <w:rsid w:val="00383875"/>
    <w:rsid w:val="00385789"/>
    <w:rsid w:val="003B46BE"/>
    <w:rsid w:val="003E0F01"/>
    <w:rsid w:val="00411E80"/>
    <w:rsid w:val="00413B65"/>
    <w:rsid w:val="00436EBD"/>
    <w:rsid w:val="0052069C"/>
    <w:rsid w:val="00552AD0"/>
    <w:rsid w:val="005709EC"/>
    <w:rsid w:val="00571313"/>
    <w:rsid w:val="005E3600"/>
    <w:rsid w:val="00625BAC"/>
    <w:rsid w:val="00643F01"/>
    <w:rsid w:val="006445D4"/>
    <w:rsid w:val="0068444B"/>
    <w:rsid w:val="0069799D"/>
    <w:rsid w:val="006F48AC"/>
    <w:rsid w:val="00720747"/>
    <w:rsid w:val="00722A96"/>
    <w:rsid w:val="00740424"/>
    <w:rsid w:val="00747DAF"/>
    <w:rsid w:val="007A55C7"/>
    <w:rsid w:val="007B5D60"/>
    <w:rsid w:val="007C2E67"/>
    <w:rsid w:val="00812636"/>
    <w:rsid w:val="00894D5F"/>
    <w:rsid w:val="008B160B"/>
    <w:rsid w:val="008B25EC"/>
    <w:rsid w:val="00901D38"/>
    <w:rsid w:val="00955C23"/>
    <w:rsid w:val="00A37C4B"/>
    <w:rsid w:val="00A57FF7"/>
    <w:rsid w:val="00A86F63"/>
    <w:rsid w:val="00B63F17"/>
    <w:rsid w:val="00B7011C"/>
    <w:rsid w:val="00B90E6C"/>
    <w:rsid w:val="00BC2C60"/>
    <w:rsid w:val="00C41D8C"/>
    <w:rsid w:val="00C60043"/>
    <w:rsid w:val="00CB0AAF"/>
    <w:rsid w:val="00D05807"/>
    <w:rsid w:val="00D72814"/>
    <w:rsid w:val="00DE1572"/>
    <w:rsid w:val="00E30A76"/>
    <w:rsid w:val="00E86D8A"/>
    <w:rsid w:val="00E9692F"/>
    <w:rsid w:val="00EC2ABB"/>
    <w:rsid w:val="00EC354D"/>
    <w:rsid w:val="00EE5FCA"/>
    <w:rsid w:val="00EE6CB4"/>
    <w:rsid w:val="00F122E0"/>
    <w:rsid w:val="00F32FE6"/>
    <w:rsid w:val="00F919BE"/>
    <w:rsid w:val="4F167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牧星弯工作室</Company>
  <Pages>1</Pages>
  <Words>151</Words>
  <Characters>864</Characters>
  <Lines>7</Lines>
  <Paragraphs>2</Paragraphs>
  <ScaleCrop>false</ScaleCrop>
  <LinksUpToDate>false</LinksUpToDate>
  <CharactersWithSpaces>1013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2010-05-17T07:54:00Z</dcterms:created>
  <dc:creator>刘飞</dc:creator>
  <cp:lastModifiedBy>故 诉°</cp:lastModifiedBy>
  <cp:lastPrinted>2014-08-30T07:35:00Z</cp:lastPrinted>
  <dcterms:modified xsi:type="dcterms:W3CDTF">2017-11-06T08:14:36Z</dcterms:modified>
  <dc:title>休学审批表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