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55" w:lineRule="atLeast"/>
        <w:jc w:val="left"/>
        <w:rPr>
          <w:rFonts w:hint="eastAsia" w:ascii="微软雅黑" w:hAnsi="微软雅黑" w:eastAsia="微软雅黑" w:cs="微软雅黑"/>
          <w:color w:val="262626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  <w:lang w:bidi="ar"/>
        </w:rPr>
        <w:t>附件4</w:t>
      </w:r>
    </w:p>
    <w:p>
      <w:pPr>
        <w:shd w:val="clear" w:color="auto" w:fill="FFFFFF"/>
        <w:spacing w:line="555" w:lineRule="atLeas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shd w:val="clear" w:color="auto" w:fill="FFFFFF"/>
          <w:lang w:bidi="ar"/>
        </w:rPr>
      </w:pPr>
    </w:p>
    <w:p>
      <w:pPr>
        <w:shd w:val="clear" w:color="auto" w:fill="FFFFFF"/>
        <w:spacing w:line="555" w:lineRule="atLeast"/>
        <w:jc w:val="center"/>
        <w:rPr>
          <w:rFonts w:hint="eastAsia" w:ascii="微软雅黑" w:hAnsi="微软雅黑" w:eastAsia="微软雅黑" w:cs="微软雅黑"/>
          <w:color w:val="262626"/>
          <w:szCs w:val="21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shd w:val="clear" w:color="auto" w:fill="FFFFFF"/>
          <w:lang w:bidi="ar"/>
        </w:rPr>
        <w:t>郑州职业技术学院学生外出学院请假条</w:t>
      </w:r>
    </w:p>
    <w:bookmarkEnd w:id="0"/>
    <w:p>
      <w:pPr>
        <w:pStyle w:val="4"/>
        <w:adjustRightInd w:val="0"/>
        <w:snapToGrid w:val="0"/>
        <w:spacing w:line="560" w:lineRule="exact"/>
        <w:ind w:firstLine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系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>领导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4"/>
        <w:tabs>
          <w:tab w:val="left" w:pos="1983"/>
          <w:tab w:val="left" w:pos="5106"/>
        </w:tabs>
        <w:adjustRightInd w:val="0"/>
        <w:snapToGrid w:val="0"/>
        <w:spacing w:line="560" w:lineRule="exact"/>
        <w:ind w:firstLine="480" w:firstLineChars="15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  <w:u w:val="single"/>
          <w:lang w:val="en-US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（事因），于2020年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需请假外出至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ascii="仿宋_GB2312" w:hAnsi="仿宋_GB2312" w:eastAsia="PMingLiU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（目的地），请假外出期间，安全责任自负，并承诺按时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 w:bidi="zh-CN"/>
        </w:rPr>
        <w:t>返校。</w:t>
      </w:r>
    </w:p>
    <w:p>
      <w:pPr>
        <w:pStyle w:val="4"/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 w:bidi="zh-CN"/>
        </w:rPr>
        <w:t>请假。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辅导员：             （签字/）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系负责人：           （签字/签章）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tabs>
          <w:tab w:val="left" w:pos="1555"/>
        </w:tabs>
        <w:adjustRightInd w:val="0"/>
        <w:snapToGrid w:val="0"/>
        <w:spacing w:line="560" w:lineRule="exact"/>
        <w:ind w:firstLine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申请人：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（签字）</w:t>
      </w:r>
    </w:p>
    <w:p>
      <w:pPr>
        <w:pStyle w:val="4"/>
        <w:adjustRightInd w:val="0"/>
        <w:snapToGrid w:val="0"/>
        <w:spacing w:line="560" w:lineRule="exact"/>
        <w:ind w:firstLine="5414" w:firstLineChars="1692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adjustRightInd w:val="0"/>
        <w:snapToGrid w:val="0"/>
        <w:spacing w:line="560" w:lineRule="exact"/>
        <w:ind w:firstLine="4764" w:firstLineChars="1489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2020年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TW"/>
        </w:rPr>
      </w:pPr>
    </w:p>
    <w:p>
      <w:pPr>
        <w:shd w:val="clear" w:color="auto" w:fill="FFFFFF"/>
        <w:spacing w:line="555" w:lineRule="atLeast"/>
        <w:jc w:val="left"/>
        <w:rPr>
          <w:rFonts w:hint="eastAsia" w:ascii="微软雅黑" w:hAnsi="微软雅黑" w:eastAsia="微软雅黑" w:cs="微软雅黑"/>
          <w:color w:val="262626"/>
          <w:szCs w:val="21"/>
        </w:rPr>
      </w:pPr>
      <w:r>
        <w:rPr>
          <w:rFonts w:hint="eastAsia" w:ascii="微软雅黑" w:hAnsi="微软雅黑" w:eastAsia="微软雅黑" w:cs="微软雅黑"/>
          <w:color w:val="262626"/>
          <w:kern w:val="0"/>
          <w:szCs w:val="21"/>
          <w:shd w:val="clear" w:color="auto" w:fill="FFFFFF"/>
          <w:lang w:bidi="ar"/>
        </w:rPr>
        <w:t> </w:t>
      </w:r>
    </w:p>
    <w:p/>
    <w:p/>
    <w:sectPr>
      <w:pgSz w:w="11906" w:h="16838"/>
      <w:pgMar w:top="1247" w:right="1588" w:bottom="124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B14C2"/>
    <w:rsid w:val="54DB14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spacing w:line="389" w:lineRule="auto"/>
      <w:ind w:firstLine="400"/>
    </w:pPr>
    <w:rPr>
      <w:rFonts w:ascii="MingLiU" w:hAnsi="MingLiU" w:eastAsia="MingLiU" w:cs="MingLiU"/>
      <w:color w:val="000000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2020-09-30T11:21:00Z</dcterms:created>
  <dc:creator>文子</dc:creator>
  <cp:lastModifiedBy>文子</cp:lastModifiedBy>
  <dcterms:modified xsi:type="dcterms:W3CDTF">2020-09-30T11:21:19Z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