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24"/>
        <w:rPr>
          <w:rFonts w:ascii="黑体" w:hAnsi="黑体" w:eastAsia="黑体" w:cs="仿宋"/>
          <w:szCs w:val="32"/>
        </w:rPr>
      </w:pPr>
      <w:r>
        <w:rPr>
          <w:rFonts w:hint="eastAsia" w:ascii="黑体" w:hAnsi="黑体" w:eastAsia="黑体" w:cs="仿宋"/>
          <w:szCs w:val="32"/>
        </w:rPr>
        <w:t>附件</w:t>
      </w:r>
      <w:r>
        <w:rPr>
          <w:rFonts w:ascii="黑体" w:hAnsi="黑体" w:eastAsia="黑体" w:cs="仿宋"/>
          <w:szCs w:val="32"/>
        </w:rPr>
        <w:t>1</w:t>
      </w:r>
    </w:p>
    <w:p>
      <w:pPr>
        <w:jc w:val="center"/>
        <w:rPr>
          <w:rFonts w:ascii="方正小标宋简体" w:hAnsi="黑体" w:eastAsia="方正小标宋简体"/>
          <w:w w:val="90"/>
          <w:sz w:val="44"/>
          <w:szCs w:val="44"/>
        </w:rPr>
      </w:pPr>
      <w:r>
        <w:rPr>
          <w:rFonts w:hint="eastAsia" w:ascii="方正小标宋简体" w:hAnsi="黑体" w:eastAsia="方正小标宋简体"/>
          <w:w w:val="90"/>
          <w:sz w:val="44"/>
          <w:szCs w:val="44"/>
        </w:rPr>
        <w:t>表</w:t>
      </w:r>
      <w:r>
        <w:rPr>
          <w:rFonts w:ascii="方正小标宋简体" w:hAnsi="黑体" w:eastAsia="方正小标宋简体"/>
          <w:w w:val="90"/>
          <w:sz w:val="44"/>
          <w:szCs w:val="44"/>
        </w:rPr>
        <w:t>1</w:t>
      </w:r>
      <w:r>
        <w:rPr>
          <w:rFonts w:hint="eastAsia" w:ascii="方正小标宋简体" w:hAnsi="黑体" w:eastAsia="方正小标宋简体"/>
          <w:w w:val="90"/>
          <w:sz w:val="44"/>
          <w:szCs w:val="44"/>
        </w:rPr>
        <w:t>：郑州市教育系统新冠肺炎疫情防控信息学校（单位）汇总表</w:t>
      </w:r>
    </w:p>
    <w:p>
      <w:pPr>
        <w:tabs>
          <w:tab w:val="left" w:pos="700"/>
        </w:tabs>
        <w:rPr>
          <w:rFonts w:ascii="仿宋" w:cs="仿宋"/>
          <w:w w:val="90"/>
          <w:sz w:val="21"/>
          <w:szCs w:val="21"/>
          <w:u w:val="single"/>
        </w:rPr>
      </w:pPr>
      <w:r>
        <w:rPr>
          <w:rFonts w:hint="eastAsia" w:ascii="仿宋" w:hAnsi="仿宋" w:cs="仿宋"/>
          <w:w w:val="90"/>
          <w:sz w:val="21"/>
          <w:szCs w:val="21"/>
        </w:rPr>
        <w:t>单位：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</w:t>
      </w:r>
      <w:r>
        <w:rPr>
          <w:rFonts w:hint="eastAsia" w:ascii="仿宋" w:hAnsi="仿宋" w:cs="仿宋"/>
          <w:w w:val="90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</w:t>
      </w:r>
      <w:r>
        <w:rPr>
          <w:rFonts w:ascii="仿宋" w:hAnsi="仿宋" w:cs="仿宋"/>
          <w:w w:val="90"/>
          <w:sz w:val="21"/>
          <w:szCs w:val="21"/>
        </w:rPr>
        <w:t xml:space="preserve">      </w:t>
      </w:r>
      <w:r>
        <w:rPr>
          <w:rFonts w:hint="eastAsia" w:ascii="仿宋" w:hAnsi="仿宋" w:cs="仿宋"/>
          <w:w w:val="90"/>
          <w:sz w:val="21"/>
          <w:szCs w:val="21"/>
        </w:rPr>
        <w:t>联系人：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</w:t>
      </w:r>
      <w:r>
        <w:rPr>
          <w:rFonts w:hint="eastAsia" w:ascii="仿宋" w:hAnsi="仿宋" w:cs="仿宋"/>
          <w:w w:val="90"/>
          <w:sz w:val="21"/>
          <w:szCs w:val="21"/>
          <w:u w:val="single"/>
          <w:lang w:val="en-US" w:eastAsia="zh-CN"/>
        </w:rPr>
        <w:t xml:space="preserve">    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 </w:t>
      </w:r>
      <w:r>
        <w:rPr>
          <w:rFonts w:hint="eastAsia" w:ascii="仿宋" w:hAnsi="仿宋" w:cs="仿宋"/>
          <w:w w:val="90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仿宋" w:hAnsi="仿宋" w:cs="仿宋"/>
          <w:w w:val="90"/>
          <w:sz w:val="21"/>
          <w:szCs w:val="21"/>
          <w:u w:val="none"/>
          <w:lang w:val="en-US" w:eastAsia="zh-CN"/>
        </w:rPr>
        <w:t xml:space="preserve">    </w:t>
      </w:r>
      <w:r>
        <w:rPr>
          <w:rFonts w:hint="eastAsia" w:ascii="仿宋" w:hAnsi="仿宋" w:cs="仿宋"/>
          <w:w w:val="90"/>
          <w:sz w:val="21"/>
          <w:szCs w:val="21"/>
        </w:rPr>
        <w:t>联系电话：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</w:t>
      </w:r>
      <w:r>
        <w:rPr>
          <w:rFonts w:hint="eastAsia" w:ascii="仿宋" w:hAnsi="仿宋" w:cs="仿宋"/>
          <w:w w:val="90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</w:t>
      </w:r>
      <w:r>
        <w:rPr>
          <w:rFonts w:ascii="仿宋" w:hAnsi="仿宋" w:cs="仿宋"/>
          <w:w w:val="90"/>
          <w:sz w:val="21"/>
          <w:szCs w:val="21"/>
        </w:rPr>
        <w:t xml:space="preserve"> </w:t>
      </w:r>
      <w:r>
        <w:rPr>
          <w:rFonts w:hint="eastAsia" w:ascii="仿宋" w:hAnsi="仿宋" w:cs="仿宋"/>
          <w:w w:val="90"/>
          <w:sz w:val="21"/>
          <w:szCs w:val="21"/>
          <w:lang w:val="en-US" w:eastAsia="zh-CN"/>
        </w:rPr>
        <w:t xml:space="preserve">        </w:t>
      </w:r>
      <w:r>
        <w:rPr>
          <w:rFonts w:hint="eastAsia" w:ascii="仿宋" w:hAnsi="仿宋" w:cs="仿宋"/>
          <w:w w:val="90"/>
          <w:sz w:val="21"/>
          <w:szCs w:val="21"/>
        </w:rPr>
        <w:t>填报日期：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</w:t>
      </w:r>
      <w:r>
        <w:rPr>
          <w:rFonts w:hint="eastAsia" w:ascii="仿宋" w:hAnsi="仿宋" w:cs="仿宋"/>
          <w:w w:val="90"/>
          <w:sz w:val="21"/>
          <w:szCs w:val="21"/>
          <w:u w:val="single"/>
          <w:lang w:val="en-US" w:eastAsia="zh-CN"/>
        </w:rPr>
        <w:t>2020年   月 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16"/>
        <w:gridCol w:w="1011"/>
        <w:gridCol w:w="945"/>
        <w:gridCol w:w="1396"/>
        <w:gridCol w:w="719"/>
        <w:gridCol w:w="1095"/>
        <w:gridCol w:w="735"/>
        <w:gridCol w:w="1035"/>
        <w:gridCol w:w="1125"/>
        <w:gridCol w:w="1199"/>
        <w:gridCol w:w="1052"/>
        <w:gridCol w:w="99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5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816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仿宋" w:cs="仿宋"/>
                <w:w w:val="9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sz w:val="21"/>
                <w:szCs w:val="21"/>
              </w:rPr>
              <w:t>总人数</w:t>
            </w:r>
          </w:p>
        </w:tc>
        <w:tc>
          <w:tcPr>
            <w:tcW w:w="101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sz w:val="21"/>
                <w:szCs w:val="21"/>
              </w:rPr>
              <w:t>留居疫情地区人数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sz w:val="21"/>
                <w:szCs w:val="21"/>
              </w:rPr>
              <w:t>从疫情地区返郑人数</w:t>
            </w:r>
          </w:p>
        </w:tc>
        <w:tc>
          <w:tcPr>
            <w:tcW w:w="139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sz w:val="21"/>
                <w:szCs w:val="21"/>
              </w:rPr>
              <w:t>与确诊（疑似）病例密切接触史人数</w:t>
            </w: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sz w:val="21"/>
                <w:szCs w:val="21"/>
              </w:rPr>
              <w:t>隔离人数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sz w:val="21"/>
                <w:szCs w:val="21"/>
              </w:rPr>
              <w:t>体温异常人数</w:t>
            </w:r>
          </w:p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sz w:val="21"/>
                <w:szCs w:val="21"/>
              </w:rPr>
              <w:t>（</w:t>
            </w:r>
            <w:r>
              <w:rPr>
                <w:rFonts w:ascii="仿宋" w:hAnsi="仿宋" w:cs="仿宋"/>
                <w:w w:val="90"/>
                <w:sz w:val="21"/>
                <w:szCs w:val="21"/>
              </w:rPr>
              <w:t>37.3</w:t>
            </w:r>
            <w:r>
              <w:rPr>
                <w:rFonts w:hint="eastAsia" w:ascii="仿宋" w:hAnsi="仿宋" w:cs="宋体"/>
                <w:w w:val="90"/>
                <w:sz w:val="21"/>
                <w:szCs w:val="21"/>
              </w:rPr>
              <w:t>℃</w:t>
            </w:r>
            <w:r>
              <w:rPr>
                <w:rFonts w:hint="eastAsia" w:ascii="仿宋" w:hAnsi="仿宋" w:cs="仿宋"/>
                <w:w w:val="90"/>
                <w:sz w:val="21"/>
                <w:szCs w:val="21"/>
              </w:rPr>
              <w:t>以上）</w:t>
            </w: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sz w:val="21"/>
                <w:szCs w:val="21"/>
              </w:rPr>
              <w:t>出现症状</w:t>
            </w:r>
          </w:p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sz w:val="21"/>
                <w:szCs w:val="21"/>
              </w:rPr>
              <w:t>人数</w:t>
            </w:r>
          </w:p>
        </w:tc>
        <w:tc>
          <w:tcPr>
            <w:tcW w:w="119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sz w:val="21"/>
                <w:szCs w:val="21"/>
              </w:rPr>
              <w:t>确诊病例</w:t>
            </w:r>
            <w:r>
              <w:rPr>
                <w:rFonts w:ascii="仿宋" w:hAnsi="仿宋" w:cs="仿宋"/>
                <w:w w:val="90"/>
                <w:sz w:val="21"/>
                <w:szCs w:val="21"/>
              </w:rPr>
              <w:t>/</w:t>
            </w:r>
            <w:r>
              <w:rPr>
                <w:rFonts w:hint="eastAsia" w:ascii="仿宋" w:hAnsi="仿宋" w:cs="仿宋"/>
                <w:w w:val="90"/>
                <w:sz w:val="21"/>
                <w:szCs w:val="21"/>
              </w:rPr>
              <w:t>（重症病例）人数</w:t>
            </w:r>
          </w:p>
        </w:tc>
        <w:tc>
          <w:tcPr>
            <w:tcW w:w="105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sz w:val="21"/>
                <w:szCs w:val="21"/>
              </w:rPr>
              <w:t>疑似病例人数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sz w:val="21"/>
                <w:szCs w:val="21"/>
              </w:rPr>
              <w:t>确诊病例治愈出院</w:t>
            </w:r>
            <w:r>
              <w:rPr>
                <w:rFonts w:ascii="仿宋" w:hAnsi="仿宋" w:cs="仿宋"/>
                <w:w w:val="9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cs="仿宋"/>
                <w:w w:val="90"/>
                <w:sz w:val="21"/>
                <w:szCs w:val="21"/>
              </w:rPr>
              <w:t>人数</w:t>
            </w:r>
          </w:p>
        </w:tc>
        <w:tc>
          <w:tcPr>
            <w:tcW w:w="102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sz w:val="21"/>
                <w:szCs w:val="21"/>
              </w:rPr>
              <w:t>疑似病例</w:t>
            </w:r>
          </w:p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sz w:val="21"/>
                <w:szCs w:val="21"/>
              </w:rPr>
              <w:t>排除人数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55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139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sz w:val="21"/>
                <w:szCs w:val="21"/>
              </w:rPr>
              <w:t>医院隔离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sz w:val="21"/>
                <w:szCs w:val="21"/>
              </w:rPr>
              <w:t>指定地点集中隔离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sz w:val="21"/>
                <w:szCs w:val="21"/>
              </w:rPr>
              <w:t>居家隔离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10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  <w:r>
              <w:rPr>
                <w:rFonts w:hint="eastAsia" w:ascii="仿宋" w:hAnsi="仿宋" w:cs="仿宋"/>
                <w:sz w:val="21"/>
                <w:szCs w:val="21"/>
              </w:rPr>
              <w:t>教职工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sz w:val="21"/>
                <w:szCs w:val="21"/>
              </w:rPr>
              <w:t>学</w:t>
            </w:r>
            <w:r>
              <w:rPr>
                <w:rFonts w:ascii="仿宋" w:hAnsi="仿宋" w:cs="仿宋"/>
                <w:w w:val="9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cs="仿宋"/>
                <w:w w:val="90"/>
                <w:sz w:val="21"/>
                <w:szCs w:val="21"/>
              </w:rPr>
              <w:t>生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sz w:val="21"/>
                <w:szCs w:val="21"/>
              </w:rPr>
              <w:t>后勤服务人员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cs="仿宋"/>
                <w:w w:val="90"/>
                <w:sz w:val="21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仿宋" w:cs="仿宋"/>
          <w:w w:val="90"/>
          <w:sz w:val="21"/>
          <w:szCs w:val="21"/>
        </w:rPr>
      </w:pPr>
      <w:r>
        <w:rPr>
          <w:rFonts w:hint="eastAsia" w:ascii="仿宋" w:hAnsi="仿宋" w:cs="仿宋"/>
          <w:w w:val="90"/>
          <w:sz w:val="21"/>
          <w:szCs w:val="21"/>
        </w:rPr>
        <w:t>填写说明：</w:t>
      </w:r>
      <w:r>
        <w:rPr>
          <w:rFonts w:ascii="仿宋" w:hAnsi="仿宋" w:cs="仿宋"/>
          <w:w w:val="90"/>
          <w:sz w:val="21"/>
          <w:szCs w:val="21"/>
        </w:rPr>
        <w:t>1.</w:t>
      </w:r>
      <w:r>
        <w:rPr>
          <w:rFonts w:hint="eastAsia" w:ascii="仿宋" w:hAnsi="仿宋" w:cs="仿宋"/>
          <w:w w:val="90"/>
          <w:sz w:val="21"/>
          <w:szCs w:val="21"/>
        </w:rPr>
        <w:t>填报当日学校（单位）基本情况。</w:t>
      </w:r>
    </w:p>
    <w:p>
      <w:pPr>
        <w:spacing w:line="400" w:lineRule="exact"/>
        <w:ind w:firstLine="945" w:firstLineChars="500"/>
        <w:jc w:val="left"/>
        <w:rPr>
          <w:rFonts w:ascii="仿宋" w:cs="仿宋"/>
          <w:w w:val="90"/>
          <w:sz w:val="21"/>
          <w:szCs w:val="21"/>
        </w:rPr>
      </w:pPr>
      <w:r>
        <w:rPr>
          <w:rFonts w:ascii="仿宋" w:hAnsi="仿宋" w:cs="仿宋"/>
          <w:w w:val="90"/>
          <w:sz w:val="21"/>
          <w:szCs w:val="21"/>
        </w:rPr>
        <w:t>2.</w:t>
      </w:r>
      <w:r>
        <w:rPr>
          <w:rFonts w:hint="eastAsia" w:ascii="仿宋" w:hAnsi="仿宋" w:cs="仿宋"/>
          <w:w w:val="90"/>
          <w:sz w:val="21"/>
          <w:szCs w:val="21"/>
        </w:rPr>
        <w:t>疫情地区：指疫情发生严重地区</w:t>
      </w:r>
      <w:r>
        <w:rPr>
          <w:rFonts w:hint="eastAsia" w:ascii="仿宋" w:hAnsi="仿宋" w:cs="仿宋"/>
          <w:w w:val="90"/>
          <w:sz w:val="21"/>
          <w:szCs w:val="21"/>
          <w:lang w:eastAsia="zh-CN"/>
        </w:rPr>
        <w:t>（湖北、广东、浙江；信阳、南阳、驻店、周口、商丘）</w:t>
      </w:r>
      <w:r>
        <w:rPr>
          <w:rFonts w:hint="eastAsia" w:ascii="仿宋" w:hAnsi="仿宋" w:cs="仿宋"/>
          <w:w w:val="90"/>
          <w:sz w:val="21"/>
          <w:szCs w:val="21"/>
        </w:rPr>
        <w:t>。</w:t>
      </w:r>
    </w:p>
    <w:p>
      <w:pPr>
        <w:spacing w:line="400" w:lineRule="exact"/>
        <w:jc w:val="left"/>
        <w:rPr>
          <w:rFonts w:ascii="仿宋" w:cs="仿宋"/>
          <w:b/>
          <w:bCs/>
          <w:w w:val="90"/>
          <w:sz w:val="21"/>
          <w:szCs w:val="21"/>
        </w:rPr>
      </w:pPr>
      <w:r>
        <w:rPr>
          <w:rFonts w:ascii="仿宋" w:hAnsi="仿宋" w:cs="仿宋"/>
          <w:w w:val="90"/>
          <w:sz w:val="21"/>
          <w:szCs w:val="21"/>
        </w:rPr>
        <w:t xml:space="preserve">          3.</w:t>
      </w:r>
      <w:r>
        <w:rPr>
          <w:rFonts w:hint="eastAsia" w:ascii="仿宋" w:hAnsi="仿宋" w:cs="仿宋"/>
          <w:w w:val="90"/>
          <w:sz w:val="21"/>
          <w:szCs w:val="21"/>
        </w:rPr>
        <w:t>从疫情地区返郑人数：指从返郑之日起不满</w:t>
      </w:r>
      <w:r>
        <w:rPr>
          <w:rFonts w:ascii="仿宋" w:hAnsi="仿宋" w:cs="仿宋"/>
          <w:w w:val="90"/>
          <w:sz w:val="21"/>
          <w:szCs w:val="21"/>
        </w:rPr>
        <w:t>14</w:t>
      </w:r>
      <w:r>
        <w:rPr>
          <w:rFonts w:hint="eastAsia" w:ascii="仿宋" w:hAnsi="仿宋" w:cs="仿宋"/>
          <w:w w:val="90"/>
          <w:sz w:val="21"/>
          <w:szCs w:val="21"/>
        </w:rPr>
        <w:t>天（或</w:t>
      </w:r>
      <w:r>
        <w:rPr>
          <w:rFonts w:ascii="仿宋" w:hAnsi="仿宋" w:cs="仿宋"/>
          <w:w w:val="90"/>
          <w:sz w:val="21"/>
          <w:szCs w:val="21"/>
        </w:rPr>
        <w:t>7</w:t>
      </w:r>
      <w:r>
        <w:rPr>
          <w:rFonts w:hint="eastAsia" w:ascii="仿宋" w:hAnsi="仿宋" w:cs="仿宋"/>
          <w:w w:val="90"/>
          <w:sz w:val="21"/>
          <w:szCs w:val="21"/>
        </w:rPr>
        <w:t>天）的人员，</w:t>
      </w:r>
      <w:r>
        <w:rPr>
          <w:rFonts w:hint="eastAsia" w:ascii="仿宋" w:hAnsi="仿宋" w:cs="仿宋"/>
          <w:b/>
          <w:bCs/>
          <w:color w:val="FF0000"/>
          <w:w w:val="90"/>
          <w:sz w:val="21"/>
          <w:szCs w:val="21"/>
        </w:rPr>
        <w:t>满</w:t>
      </w:r>
      <w:r>
        <w:rPr>
          <w:rFonts w:ascii="仿宋" w:hAnsi="仿宋" w:cs="仿宋"/>
          <w:b/>
          <w:bCs/>
          <w:color w:val="FF0000"/>
          <w:w w:val="90"/>
          <w:sz w:val="21"/>
          <w:szCs w:val="21"/>
        </w:rPr>
        <w:t>14</w:t>
      </w:r>
      <w:r>
        <w:rPr>
          <w:rFonts w:hint="eastAsia" w:ascii="仿宋" w:hAnsi="仿宋" w:cs="仿宋"/>
          <w:b/>
          <w:bCs/>
          <w:color w:val="FF0000"/>
          <w:w w:val="90"/>
          <w:sz w:val="21"/>
          <w:szCs w:val="21"/>
        </w:rPr>
        <w:t>天（或</w:t>
      </w:r>
      <w:r>
        <w:rPr>
          <w:rFonts w:ascii="仿宋" w:hAnsi="仿宋" w:cs="仿宋"/>
          <w:b/>
          <w:bCs/>
          <w:color w:val="FF0000"/>
          <w:w w:val="90"/>
          <w:sz w:val="21"/>
          <w:szCs w:val="21"/>
        </w:rPr>
        <w:t>7</w:t>
      </w:r>
      <w:r>
        <w:rPr>
          <w:rFonts w:hint="eastAsia" w:ascii="仿宋" w:hAnsi="仿宋" w:cs="仿宋"/>
          <w:b/>
          <w:bCs/>
          <w:color w:val="FF0000"/>
          <w:w w:val="90"/>
          <w:sz w:val="21"/>
          <w:szCs w:val="21"/>
        </w:rPr>
        <w:t>天）且身体健康的人员不再统计。</w:t>
      </w:r>
    </w:p>
    <w:p>
      <w:pPr>
        <w:spacing w:line="400" w:lineRule="exact"/>
        <w:ind w:firstLine="945" w:firstLineChars="500"/>
        <w:jc w:val="left"/>
        <w:rPr>
          <w:rFonts w:ascii="仿宋" w:cs="仿宋"/>
          <w:w w:val="90"/>
          <w:sz w:val="21"/>
          <w:szCs w:val="21"/>
        </w:rPr>
      </w:pPr>
      <w:r>
        <w:rPr>
          <w:rFonts w:ascii="仿宋" w:hAnsi="仿宋" w:cs="仿宋"/>
          <w:w w:val="90"/>
          <w:sz w:val="21"/>
          <w:szCs w:val="21"/>
        </w:rPr>
        <w:t>4.</w:t>
      </w:r>
      <w:r>
        <w:rPr>
          <w:rFonts w:hint="eastAsia" w:ascii="仿宋" w:hAnsi="仿宋" w:cs="仿宋"/>
          <w:w w:val="90"/>
          <w:sz w:val="21"/>
          <w:szCs w:val="21"/>
        </w:rPr>
        <w:t>出现症状包括：乏力、干咳、呕吐、腹泻、心慌、胸闷等。</w:t>
      </w:r>
    </w:p>
    <w:p>
      <w:pPr>
        <w:spacing w:line="400" w:lineRule="exact"/>
        <w:jc w:val="left"/>
        <w:rPr>
          <w:rFonts w:ascii="仿宋" w:cs="仿宋"/>
          <w:w w:val="90"/>
          <w:sz w:val="21"/>
          <w:szCs w:val="21"/>
        </w:rPr>
      </w:pPr>
      <w:r>
        <w:rPr>
          <w:rFonts w:ascii="仿宋" w:hAnsi="仿宋" w:cs="仿宋"/>
          <w:w w:val="90"/>
          <w:sz w:val="21"/>
          <w:szCs w:val="21"/>
        </w:rPr>
        <w:t xml:space="preserve">          5.</w:t>
      </w:r>
      <w:r>
        <w:rPr>
          <w:rFonts w:hint="eastAsia" w:ascii="仿宋" w:hAnsi="仿宋" w:cs="仿宋"/>
          <w:w w:val="90"/>
          <w:sz w:val="21"/>
          <w:szCs w:val="21"/>
        </w:rPr>
        <w:t>隔离一般指从疫情地区返郑或与疫情地区人员、确诊（疑似）病例有密切接触史，需要进行隔离的人员。（省内一般地区返郑人员隔离</w:t>
      </w:r>
      <w:r>
        <w:rPr>
          <w:rFonts w:ascii="仿宋" w:hAnsi="仿宋" w:cs="仿宋"/>
          <w:w w:val="90"/>
          <w:sz w:val="21"/>
          <w:szCs w:val="21"/>
        </w:rPr>
        <w:t>7</w:t>
      </w:r>
      <w:r>
        <w:rPr>
          <w:rFonts w:hint="eastAsia" w:ascii="仿宋" w:hAnsi="仿宋" w:cs="仿宋"/>
          <w:w w:val="90"/>
          <w:sz w:val="21"/>
          <w:szCs w:val="21"/>
        </w:rPr>
        <w:t>天，省外</w:t>
      </w:r>
    </w:p>
    <w:p>
      <w:pPr>
        <w:spacing w:line="400" w:lineRule="exact"/>
        <w:ind w:firstLine="1134" w:firstLineChars="600"/>
        <w:jc w:val="left"/>
        <w:rPr>
          <w:sz w:val="21"/>
        </w:rPr>
      </w:pPr>
      <w:r>
        <w:rPr>
          <w:rFonts w:hint="eastAsia" w:ascii="仿宋" w:hAnsi="仿宋" w:cs="仿宋"/>
          <w:w w:val="90"/>
          <w:sz w:val="21"/>
          <w:szCs w:val="21"/>
        </w:rPr>
        <w:t>返郑人员隔离</w:t>
      </w:r>
      <w:r>
        <w:rPr>
          <w:rFonts w:ascii="仿宋" w:hAnsi="仿宋" w:cs="仿宋"/>
          <w:w w:val="90"/>
          <w:sz w:val="21"/>
          <w:szCs w:val="21"/>
        </w:rPr>
        <w:t>14</w:t>
      </w:r>
      <w:r>
        <w:rPr>
          <w:rFonts w:hint="eastAsia" w:ascii="仿宋" w:hAnsi="仿宋" w:cs="仿宋"/>
          <w:w w:val="90"/>
          <w:sz w:val="21"/>
          <w:szCs w:val="21"/>
        </w:rPr>
        <w:t>天。）</w:t>
      </w:r>
    </w:p>
    <w:p>
      <w:pPr>
        <w:ind w:right="624"/>
        <w:rPr>
          <w:rFonts w:ascii="黑体" w:hAnsi="黑体" w:eastAsia="黑体" w:cs="仿宋"/>
          <w:szCs w:val="32"/>
        </w:rPr>
      </w:pPr>
    </w:p>
    <w:p>
      <w:pPr>
        <w:ind w:right="624"/>
        <w:rPr>
          <w:rFonts w:ascii="黑体" w:hAnsi="黑体" w:eastAsia="黑体" w:cs="仿宋"/>
          <w:szCs w:val="32"/>
        </w:rPr>
      </w:pPr>
    </w:p>
    <w:p>
      <w:pPr>
        <w:rPr>
          <w:rFonts w:hint="eastAsia" w:ascii="黑体" w:hAnsi="黑体" w:eastAsia="黑体" w:cs="仿宋"/>
          <w:szCs w:val="32"/>
        </w:rPr>
      </w:pPr>
      <w:r>
        <w:rPr>
          <w:rFonts w:hint="eastAsia" w:ascii="黑体" w:hAnsi="黑体" w:eastAsia="黑体" w:cs="仿宋"/>
          <w:szCs w:val="32"/>
        </w:rPr>
        <w:br w:type="page"/>
      </w:r>
    </w:p>
    <w:p>
      <w:pPr>
        <w:ind w:right="624"/>
        <w:rPr>
          <w:rFonts w:ascii="黑体" w:hAnsi="黑体" w:eastAsia="黑体" w:cs="仿宋"/>
          <w:szCs w:val="32"/>
        </w:rPr>
      </w:pPr>
      <w:r>
        <w:rPr>
          <w:rFonts w:hint="eastAsia" w:ascii="黑体" w:hAnsi="黑体" w:eastAsia="黑体" w:cs="仿宋"/>
          <w:szCs w:val="32"/>
        </w:rPr>
        <w:t>附件</w:t>
      </w:r>
      <w:r>
        <w:rPr>
          <w:rFonts w:ascii="黑体" w:hAnsi="黑体" w:eastAsia="黑体" w:cs="仿宋"/>
          <w:szCs w:val="32"/>
        </w:rPr>
        <w:t>2</w:t>
      </w:r>
    </w:p>
    <w:p>
      <w:pPr>
        <w:jc w:val="center"/>
        <w:rPr>
          <w:rFonts w:ascii="方正小标宋简体" w:hAnsi="黑体" w:eastAsia="方正小标宋简体"/>
          <w:w w:val="90"/>
          <w:sz w:val="44"/>
          <w:szCs w:val="44"/>
        </w:rPr>
      </w:pPr>
      <w:r>
        <w:rPr>
          <w:rFonts w:hint="eastAsia" w:ascii="方正小标宋简体" w:hAnsi="黑体" w:eastAsia="方正小标宋简体"/>
          <w:w w:val="90"/>
          <w:sz w:val="44"/>
          <w:szCs w:val="44"/>
        </w:rPr>
        <w:t>表</w:t>
      </w:r>
      <w:r>
        <w:rPr>
          <w:rFonts w:ascii="方正小标宋简体" w:hAnsi="黑体" w:eastAsia="方正小标宋简体"/>
          <w:w w:val="90"/>
          <w:sz w:val="44"/>
          <w:szCs w:val="44"/>
        </w:rPr>
        <w:t>2-1</w:t>
      </w:r>
      <w:r>
        <w:rPr>
          <w:rFonts w:hint="eastAsia" w:ascii="方正小标宋简体" w:hAnsi="黑体" w:eastAsia="方正小标宋简体"/>
          <w:w w:val="90"/>
          <w:sz w:val="44"/>
          <w:szCs w:val="44"/>
        </w:rPr>
        <w:t>：现留居在疫情地区人员基本信息表（教职工、后勤服务人员）</w:t>
      </w:r>
    </w:p>
    <w:p>
      <w:pPr>
        <w:tabs>
          <w:tab w:val="left" w:pos="700"/>
        </w:tabs>
        <w:jc w:val="center"/>
        <w:rPr>
          <w:rFonts w:ascii="仿宋" w:cs="仿宋"/>
          <w:w w:val="90"/>
          <w:sz w:val="21"/>
          <w:szCs w:val="21"/>
          <w:u w:val="single"/>
        </w:rPr>
      </w:pPr>
      <w:r>
        <w:rPr>
          <w:rFonts w:hint="eastAsia" w:ascii="仿宋" w:hAnsi="仿宋" w:cs="仿宋"/>
          <w:w w:val="90"/>
          <w:sz w:val="21"/>
          <w:szCs w:val="21"/>
        </w:rPr>
        <w:t>单位：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</w:t>
      </w:r>
      <w:r>
        <w:rPr>
          <w:rFonts w:hint="eastAsia" w:ascii="仿宋" w:hAnsi="仿宋" w:cs="仿宋"/>
          <w:w w:val="90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</w:t>
      </w:r>
      <w:r>
        <w:rPr>
          <w:rFonts w:ascii="仿宋" w:hAnsi="仿宋" w:cs="仿宋"/>
          <w:w w:val="90"/>
          <w:sz w:val="21"/>
          <w:szCs w:val="21"/>
        </w:rPr>
        <w:t xml:space="preserve">      </w:t>
      </w:r>
      <w:r>
        <w:rPr>
          <w:rFonts w:hint="eastAsia" w:ascii="仿宋" w:hAnsi="仿宋" w:cs="仿宋"/>
          <w:w w:val="90"/>
          <w:sz w:val="21"/>
          <w:szCs w:val="21"/>
        </w:rPr>
        <w:t>联系人：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</w:t>
      </w:r>
      <w:r>
        <w:rPr>
          <w:rFonts w:hint="eastAsia" w:ascii="仿宋" w:hAnsi="仿宋" w:cs="仿宋"/>
          <w:w w:val="90"/>
          <w:sz w:val="21"/>
          <w:szCs w:val="21"/>
          <w:u w:val="single"/>
          <w:lang w:val="en-US" w:eastAsia="zh-CN"/>
        </w:rPr>
        <w:t xml:space="preserve">    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 </w:t>
      </w:r>
      <w:r>
        <w:rPr>
          <w:rFonts w:hint="eastAsia" w:ascii="仿宋" w:hAnsi="仿宋" w:cs="仿宋"/>
          <w:w w:val="9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" w:hAnsi="仿宋" w:cs="仿宋"/>
          <w:w w:val="90"/>
          <w:sz w:val="21"/>
          <w:szCs w:val="21"/>
          <w:u w:val="none"/>
          <w:lang w:val="en-US" w:eastAsia="zh-CN"/>
        </w:rPr>
        <w:t xml:space="preserve">    </w:t>
      </w:r>
      <w:r>
        <w:rPr>
          <w:rFonts w:hint="eastAsia" w:ascii="仿宋" w:hAnsi="仿宋" w:cs="仿宋"/>
          <w:w w:val="90"/>
          <w:sz w:val="21"/>
          <w:szCs w:val="21"/>
        </w:rPr>
        <w:t>联系电话：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</w:t>
      </w:r>
      <w:r>
        <w:rPr>
          <w:rFonts w:hint="eastAsia" w:ascii="仿宋" w:hAnsi="仿宋" w:cs="仿宋"/>
          <w:w w:val="90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</w:t>
      </w:r>
      <w:r>
        <w:rPr>
          <w:rFonts w:ascii="仿宋" w:hAnsi="仿宋" w:cs="仿宋"/>
          <w:w w:val="90"/>
          <w:sz w:val="21"/>
          <w:szCs w:val="21"/>
        </w:rPr>
        <w:t xml:space="preserve"> </w:t>
      </w:r>
      <w:r>
        <w:rPr>
          <w:rFonts w:hint="eastAsia" w:ascii="仿宋" w:hAnsi="仿宋" w:cs="仿宋"/>
          <w:w w:val="90"/>
          <w:sz w:val="21"/>
          <w:szCs w:val="21"/>
          <w:lang w:val="en-US" w:eastAsia="zh-CN"/>
        </w:rPr>
        <w:t xml:space="preserve">        </w:t>
      </w:r>
      <w:r>
        <w:rPr>
          <w:rFonts w:hint="eastAsia" w:ascii="仿宋" w:hAnsi="仿宋" w:cs="仿宋"/>
          <w:w w:val="90"/>
          <w:sz w:val="21"/>
          <w:szCs w:val="21"/>
        </w:rPr>
        <w:t>填报日期：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</w:t>
      </w:r>
      <w:r>
        <w:rPr>
          <w:rFonts w:hint="eastAsia" w:ascii="仿宋" w:hAnsi="仿宋" w:cs="仿宋"/>
          <w:w w:val="90"/>
          <w:sz w:val="21"/>
          <w:szCs w:val="21"/>
          <w:u w:val="single"/>
          <w:lang w:val="en-US" w:eastAsia="zh-CN"/>
        </w:rPr>
        <w:t>2020年   月    日</w:t>
      </w:r>
    </w:p>
    <w:tbl>
      <w:tblPr>
        <w:tblStyle w:val="2"/>
        <w:tblpPr w:leftFromText="180" w:rightFromText="180" w:vertAnchor="text" w:horzAnchor="page" w:tblpX="1678" w:tblpY="247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76"/>
        <w:gridCol w:w="709"/>
        <w:gridCol w:w="930"/>
        <w:gridCol w:w="514"/>
        <w:gridCol w:w="2666"/>
        <w:gridCol w:w="493"/>
        <w:gridCol w:w="3605"/>
        <w:gridCol w:w="1104"/>
        <w:gridCol w:w="681"/>
        <w:gridCol w:w="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6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序号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人员类别</w:t>
            </w:r>
          </w:p>
        </w:tc>
        <w:tc>
          <w:tcPr>
            <w:tcW w:w="93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姓名</w:t>
            </w:r>
          </w:p>
        </w:tc>
        <w:tc>
          <w:tcPr>
            <w:tcW w:w="51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性别</w:t>
            </w:r>
          </w:p>
        </w:tc>
        <w:tc>
          <w:tcPr>
            <w:tcW w:w="26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9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年龄</w:t>
            </w:r>
          </w:p>
        </w:tc>
        <w:tc>
          <w:tcPr>
            <w:tcW w:w="360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现居住地（市、县、乡、村；市、区、街道、楼，、单元号）</w:t>
            </w:r>
          </w:p>
        </w:tc>
        <w:tc>
          <w:tcPr>
            <w:tcW w:w="110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是否有密切接触史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身体状况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26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3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110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正常</w:t>
            </w:r>
          </w:p>
        </w:tc>
        <w:tc>
          <w:tcPr>
            <w:tcW w:w="71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2" w:type="dxa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200" w:lineRule="exact"/>
              <w:jc w:val="lef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200" w:lineRule="exact"/>
              <w:jc w:val="lef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napToGrid w:val="0"/>
              <w:spacing w:line="200" w:lineRule="exact"/>
              <w:jc w:val="lef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noWrap w:val="0"/>
            <w:vAlign w:val="center"/>
          </w:tcPr>
          <w:p>
            <w:pPr>
              <w:snapToGrid w:val="0"/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2666" w:type="dxa"/>
            <w:noWrap w:val="0"/>
            <w:vAlign w:val="center"/>
          </w:tcPr>
          <w:p>
            <w:pPr>
              <w:snapToGrid w:val="0"/>
              <w:spacing w:line="200" w:lineRule="exact"/>
              <w:jc w:val="lef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napToGrid w:val="0"/>
              <w:spacing w:line="200" w:lineRule="exact"/>
              <w:jc w:val="lef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snapToGrid w:val="0"/>
              <w:spacing w:line="200" w:lineRule="exact"/>
              <w:jc w:val="lef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napToGrid w:val="0"/>
              <w:spacing w:line="200" w:lineRule="exact"/>
              <w:jc w:val="lef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napToGrid w:val="0"/>
              <w:spacing w:line="200" w:lineRule="exact"/>
              <w:jc w:val="lef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napToGrid w:val="0"/>
              <w:spacing w:line="200" w:lineRule="exact"/>
              <w:jc w:val="left"/>
              <w:rPr>
                <w:rFonts w:ascii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cs="仿宋"/>
                <w:kern w:val="0"/>
                <w:sz w:val="21"/>
                <w:szCs w:val="21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2666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2666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cs="仿宋"/>
                <w:kern w:val="0"/>
                <w:sz w:val="21"/>
                <w:szCs w:val="21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2666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cs="仿宋"/>
                <w:kern w:val="0"/>
                <w:sz w:val="21"/>
                <w:szCs w:val="21"/>
              </w:rPr>
              <w:t>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2666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仿宋" w:hAnsi="仿宋" w:cs="仿宋"/>
          <w:sz w:val="21"/>
          <w:szCs w:val="21"/>
        </w:rPr>
      </w:pPr>
    </w:p>
    <w:p>
      <w:pPr>
        <w:spacing w:line="400" w:lineRule="exact"/>
        <w:rPr>
          <w:rFonts w:hint="eastAsia" w:ascii="仿宋" w:hAnsi="仿宋" w:cs="仿宋"/>
          <w:sz w:val="21"/>
          <w:szCs w:val="21"/>
        </w:rPr>
      </w:pPr>
    </w:p>
    <w:p>
      <w:pPr>
        <w:spacing w:line="400" w:lineRule="exact"/>
        <w:rPr>
          <w:rFonts w:hint="eastAsia" w:ascii="仿宋" w:hAnsi="仿宋" w:cs="仿宋"/>
          <w:sz w:val="21"/>
          <w:szCs w:val="21"/>
        </w:rPr>
      </w:pPr>
    </w:p>
    <w:p>
      <w:pPr>
        <w:spacing w:line="400" w:lineRule="exact"/>
        <w:rPr>
          <w:rFonts w:hint="eastAsia" w:ascii="仿宋" w:hAnsi="仿宋" w:cs="仿宋"/>
          <w:sz w:val="21"/>
          <w:szCs w:val="21"/>
        </w:rPr>
      </w:pPr>
    </w:p>
    <w:p>
      <w:pPr>
        <w:spacing w:line="400" w:lineRule="exact"/>
        <w:rPr>
          <w:rFonts w:hint="eastAsia" w:ascii="仿宋" w:hAnsi="仿宋" w:cs="仿宋"/>
          <w:sz w:val="21"/>
          <w:szCs w:val="21"/>
        </w:rPr>
      </w:pPr>
    </w:p>
    <w:p>
      <w:pPr>
        <w:spacing w:line="400" w:lineRule="exact"/>
        <w:rPr>
          <w:rFonts w:hint="eastAsia" w:ascii="仿宋" w:hAnsi="仿宋" w:cs="仿宋"/>
          <w:sz w:val="21"/>
          <w:szCs w:val="21"/>
        </w:rPr>
      </w:pPr>
    </w:p>
    <w:p>
      <w:pPr>
        <w:spacing w:line="400" w:lineRule="exact"/>
        <w:rPr>
          <w:rFonts w:hint="eastAsia" w:ascii="仿宋" w:hAnsi="仿宋" w:cs="仿宋"/>
          <w:sz w:val="21"/>
          <w:szCs w:val="21"/>
        </w:rPr>
      </w:pPr>
    </w:p>
    <w:p>
      <w:pPr>
        <w:spacing w:line="400" w:lineRule="exact"/>
        <w:rPr>
          <w:rFonts w:hint="eastAsia" w:ascii="仿宋" w:hAnsi="仿宋" w:cs="仿宋"/>
          <w:sz w:val="21"/>
          <w:szCs w:val="21"/>
        </w:rPr>
      </w:pPr>
    </w:p>
    <w:p>
      <w:pPr>
        <w:spacing w:line="400" w:lineRule="exact"/>
        <w:rPr>
          <w:rFonts w:hint="eastAsia" w:ascii="仿宋" w:hAnsi="仿宋" w:cs="仿宋"/>
          <w:sz w:val="21"/>
          <w:szCs w:val="21"/>
        </w:rPr>
      </w:pPr>
    </w:p>
    <w:p>
      <w:pPr>
        <w:spacing w:line="400" w:lineRule="exact"/>
        <w:rPr>
          <w:rFonts w:hint="eastAsia" w:ascii="仿宋" w:hAnsi="仿宋" w:cs="仿宋"/>
          <w:sz w:val="21"/>
          <w:szCs w:val="21"/>
        </w:rPr>
      </w:pPr>
    </w:p>
    <w:p>
      <w:pPr>
        <w:spacing w:line="400" w:lineRule="exact"/>
        <w:rPr>
          <w:rFonts w:hint="eastAsia" w:ascii="仿宋" w:hAnsi="仿宋" w:cs="仿宋"/>
          <w:sz w:val="21"/>
          <w:szCs w:val="21"/>
        </w:rPr>
      </w:pPr>
    </w:p>
    <w:p>
      <w:pPr>
        <w:spacing w:line="400" w:lineRule="exact"/>
        <w:rPr>
          <w:rFonts w:ascii="仿宋" w:cs="仿宋"/>
          <w:sz w:val="21"/>
          <w:szCs w:val="21"/>
        </w:rPr>
      </w:pPr>
      <w:r>
        <w:rPr>
          <w:rFonts w:hint="eastAsia" w:ascii="仿宋" w:hAnsi="仿宋" w:cs="仿宋"/>
          <w:sz w:val="21"/>
          <w:szCs w:val="21"/>
        </w:rPr>
        <w:t>注：</w:t>
      </w:r>
      <w:r>
        <w:rPr>
          <w:rFonts w:ascii="仿宋" w:hAnsi="仿宋" w:cs="仿宋"/>
          <w:sz w:val="21"/>
          <w:szCs w:val="21"/>
        </w:rPr>
        <w:t>1.</w:t>
      </w:r>
      <w:r>
        <w:rPr>
          <w:rFonts w:hint="eastAsia" w:ascii="仿宋" w:hAnsi="仿宋" w:cs="仿宋"/>
          <w:sz w:val="21"/>
          <w:szCs w:val="21"/>
        </w:rPr>
        <w:t>疫情地区：</w:t>
      </w:r>
      <w:r>
        <w:rPr>
          <w:rFonts w:hint="eastAsia" w:ascii="仿宋" w:hAnsi="仿宋" w:cs="仿宋"/>
          <w:w w:val="90"/>
          <w:sz w:val="21"/>
          <w:szCs w:val="21"/>
        </w:rPr>
        <w:t>指疫情发生严重地区</w:t>
      </w:r>
      <w:r>
        <w:rPr>
          <w:rFonts w:hint="eastAsia" w:ascii="仿宋" w:hAnsi="仿宋" w:cs="仿宋"/>
          <w:w w:val="90"/>
          <w:sz w:val="21"/>
          <w:szCs w:val="21"/>
          <w:lang w:eastAsia="zh-CN"/>
        </w:rPr>
        <w:t>（湖北、广东、浙江；信阳、南阳、驻店、周口、商丘）</w:t>
      </w:r>
      <w:r>
        <w:rPr>
          <w:rFonts w:hint="eastAsia" w:ascii="仿宋" w:hAnsi="仿宋" w:cs="仿宋"/>
          <w:sz w:val="21"/>
          <w:szCs w:val="21"/>
        </w:rPr>
        <w:t>。</w:t>
      </w:r>
    </w:p>
    <w:p>
      <w:pPr>
        <w:spacing w:line="400" w:lineRule="exact"/>
        <w:ind w:firstLine="420" w:firstLineChars="200"/>
        <w:rPr>
          <w:rFonts w:ascii="仿宋" w:cs="仿宋"/>
          <w:sz w:val="21"/>
          <w:szCs w:val="21"/>
        </w:rPr>
      </w:pPr>
      <w:r>
        <w:rPr>
          <w:rFonts w:ascii="仿宋" w:hAnsi="仿宋" w:cs="仿宋"/>
          <w:sz w:val="21"/>
          <w:szCs w:val="21"/>
        </w:rPr>
        <w:t>2.</w:t>
      </w:r>
      <w:r>
        <w:rPr>
          <w:rFonts w:hint="eastAsia" w:ascii="仿宋" w:hAnsi="仿宋" w:cs="仿宋"/>
          <w:sz w:val="21"/>
          <w:szCs w:val="21"/>
        </w:rPr>
        <w:t>学校（单位）类别：普通高等学校、中等职业学校、普通高中、技工学校、初中、小学、幼儿园、机关。</w:t>
      </w:r>
    </w:p>
    <w:p>
      <w:pPr>
        <w:spacing w:line="400" w:lineRule="exact"/>
        <w:ind w:firstLine="420" w:firstLineChars="200"/>
        <w:rPr>
          <w:rFonts w:ascii="仿宋" w:cs="仿宋"/>
          <w:sz w:val="21"/>
          <w:szCs w:val="21"/>
        </w:rPr>
      </w:pPr>
      <w:r>
        <w:rPr>
          <w:rFonts w:ascii="仿宋" w:hAnsi="仿宋" w:cs="仿宋"/>
          <w:sz w:val="21"/>
          <w:szCs w:val="21"/>
        </w:rPr>
        <w:t>3.</w:t>
      </w:r>
      <w:r>
        <w:rPr>
          <w:rFonts w:hint="eastAsia" w:ascii="仿宋" w:hAnsi="仿宋" w:cs="仿宋"/>
          <w:sz w:val="21"/>
          <w:szCs w:val="21"/>
        </w:rPr>
        <w:t>人员类别：教师、教学（学校）管理、行政（机关单位）管理、后勤服务</w:t>
      </w:r>
    </w:p>
    <w:p>
      <w:pPr>
        <w:spacing w:line="400" w:lineRule="exact"/>
        <w:ind w:firstLine="378" w:firstLineChars="200"/>
      </w:pPr>
      <w:r>
        <w:rPr>
          <w:rFonts w:ascii="仿宋" w:hAnsi="仿宋" w:cs="仿宋"/>
          <w:w w:val="90"/>
          <w:sz w:val="21"/>
          <w:szCs w:val="21"/>
        </w:rPr>
        <w:t>4.</w:t>
      </w:r>
      <w:r>
        <w:rPr>
          <w:rFonts w:hint="eastAsia" w:ascii="仿宋" w:hAnsi="仿宋" w:cs="仿宋"/>
          <w:w w:val="90"/>
          <w:sz w:val="21"/>
          <w:szCs w:val="21"/>
        </w:rPr>
        <w:t>症状包括：乏力、干咳、呕吐、腹泻、心慌、胸闷等。</w:t>
      </w:r>
    </w:p>
    <w:p>
      <w:pPr>
        <w:jc w:val="center"/>
        <w:rPr>
          <w:szCs w:val="32"/>
        </w:rPr>
      </w:pPr>
    </w:p>
    <w:p>
      <w:pPr>
        <w:rPr>
          <w:rFonts w:hint="eastAsia" w:ascii="方正小标宋简体" w:hAnsi="黑体" w:eastAsia="方正小标宋简体"/>
          <w:w w:val="90"/>
          <w:sz w:val="44"/>
          <w:szCs w:val="44"/>
        </w:rPr>
      </w:pPr>
      <w:r>
        <w:rPr>
          <w:rFonts w:hint="eastAsia" w:ascii="方正小标宋简体" w:hAnsi="黑体" w:eastAsia="方正小标宋简体"/>
          <w:w w:val="90"/>
          <w:sz w:val="44"/>
          <w:szCs w:val="44"/>
        </w:rPr>
        <w:br w:type="page"/>
      </w:r>
    </w:p>
    <w:p>
      <w:pPr>
        <w:jc w:val="center"/>
        <w:rPr>
          <w:rFonts w:ascii="方正小标宋简体" w:hAnsi="黑体" w:eastAsia="方正小标宋简体"/>
          <w:w w:val="90"/>
          <w:sz w:val="44"/>
          <w:szCs w:val="44"/>
        </w:rPr>
      </w:pPr>
      <w:r>
        <w:rPr>
          <w:rFonts w:hint="eastAsia" w:ascii="方正小标宋简体" w:hAnsi="黑体" w:eastAsia="方正小标宋简体"/>
          <w:w w:val="90"/>
          <w:sz w:val="44"/>
          <w:szCs w:val="44"/>
        </w:rPr>
        <w:t>表</w:t>
      </w:r>
      <w:r>
        <w:rPr>
          <w:rFonts w:ascii="方正小标宋简体" w:hAnsi="黑体" w:eastAsia="方正小标宋简体"/>
          <w:w w:val="90"/>
          <w:sz w:val="44"/>
          <w:szCs w:val="44"/>
        </w:rPr>
        <w:t>2-2</w:t>
      </w:r>
      <w:r>
        <w:rPr>
          <w:rFonts w:hint="eastAsia" w:ascii="方正小标宋简体" w:hAnsi="黑体" w:eastAsia="方正小标宋简体"/>
          <w:w w:val="90"/>
          <w:sz w:val="44"/>
          <w:szCs w:val="44"/>
        </w:rPr>
        <w:t>：现留居在疫情地区人员基本信息表（学生）</w:t>
      </w:r>
    </w:p>
    <w:p>
      <w:pPr>
        <w:tabs>
          <w:tab w:val="left" w:pos="700"/>
        </w:tabs>
        <w:jc w:val="center"/>
        <w:rPr>
          <w:rFonts w:ascii="仿宋" w:cs="仿宋"/>
          <w:w w:val="90"/>
          <w:sz w:val="21"/>
          <w:szCs w:val="21"/>
          <w:u w:val="single"/>
        </w:rPr>
      </w:pPr>
      <w:r>
        <w:rPr>
          <w:rFonts w:hint="eastAsia" w:ascii="仿宋" w:hAnsi="仿宋" w:cs="仿宋"/>
          <w:w w:val="90"/>
          <w:sz w:val="21"/>
          <w:szCs w:val="21"/>
        </w:rPr>
        <w:t>单位：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</w:t>
      </w:r>
      <w:r>
        <w:rPr>
          <w:rFonts w:hint="eastAsia" w:ascii="仿宋" w:hAnsi="仿宋" w:cs="仿宋"/>
          <w:w w:val="90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</w:t>
      </w:r>
      <w:r>
        <w:rPr>
          <w:rFonts w:ascii="仿宋" w:hAnsi="仿宋" w:cs="仿宋"/>
          <w:w w:val="90"/>
          <w:sz w:val="21"/>
          <w:szCs w:val="21"/>
        </w:rPr>
        <w:t xml:space="preserve">      </w:t>
      </w:r>
      <w:r>
        <w:rPr>
          <w:rFonts w:hint="eastAsia" w:ascii="仿宋" w:hAnsi="仿宋" w:cs="仿宋"/>
          <w:w w:val="90"/>
          <w:sz w:val="21"/>
          <w:szCs w:val="21"/>
        </w:rPr>
        <w:t>联系人：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</w:t>
      </w:r>
      <w:r>
        <w:rPr>
          <w:rFonts w:hint="eastAsia" w:ascii="仿宋" w:hAnsi="仿宋" w:cs="仿宋"/>
          <w:w w:val="90"/>
          <w:sz w:val="21"/>
          <w:szCs w:val="21"/>
          <w:u w:val="single"/>
          <w:lang w:val="en-US" w:eastAsia="zh-CN"/>
        </w:rPr>
        <w:t xml:space="preserve">    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 </w:t>
      </w:r>
      <w:r>
        <w:rPr>
          <w:rFonts w:hint="eastAsia" w:ascii="仿宋" w:hAnsi="仿宋" w:cs="仿宋"/>
          <w:w w:val="9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" w:hAnsi="仿宋" w:cs="仿宋"/>
          <w:w w:val="90"/>
          <w:sz w:val="21"/>
          <w:szCs w:val="21"/>
          <w:u w:val="none"/>
          <w:lang w:val="en-US" w:eastAsia="zh-CN"/>
        </w:rPr>
        <w:t xml:space="preserve">    </w:t>
      </w:r>
      <w:r>
        <w:rPr>
          <w:rFonts w:hint="eastAsia" w:ascii="仿宋" w:hAnsi="仿宋" w:cs="仿宋"/>
          <w:w w:val="90"/>
          <w:sz w:val="21"/>
          <w:szCs w:val="21"/>
        </w:rPr>
        <w:t>联系电话：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</w:t>
      </w:r>
      <w:r>
        <w:rPr>
          <w:rFonts w:hint="eastAsia" w:ascii="仿宋" w:hAnsi="仿宋" w:cs="仿宋"/>
          <w:w w:val="90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</w:t>
      </w:r>
      <w:r>
        <w:rPr>
          <w:rFonts w:ascii="仿宋" w:hAnsi="仿宋" w:cs="仿宋"/>
          <w:w w:val="90"/>
          <w:sz w:val="21"/>
          <w:szCs w:val="21"/>
        </w:rPr>
        <w:t xml:space="preserve"> </w:t>
      </w:r>
      <w:r>
        <w:rPr>
          <w:rFonts w:hint="eastAsia" w:ascii="仿宋" w:hAnsi="仿宋" w:cs="仿宋"/>
          <w:w w:val="90"/>
          <w:sz w:val="21"/>
          <w:szCs w:val="21"/>
          <w:lang w:val="en-US" w:eastAsia="zh-CN"/>
        </w:rPr>
        <w:t xml:space="preserve">        </w:t>
      </w:r>
      <w:r>
        <w:rPr>
          <w:rFonts w:hint="eastAsia" w:ascii="仿宋" w:hAnsi="仿宋" w:cs="仿宋"/>
          <w:w w:val="90"/>
          <w:sz w:val="21"/>
          <w:szCs w:val="21"/>
        </w:rPr>
        <w:t>填报日期：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</w:t>
      </w:r>
      <w:r>
        <w:rPr>
          <w:rFonts w:hint="eastAsia" w:ascii="仿宋" w:hAnsi="仿宋" w:cs="仿宋"/>
          <w:w w:val="90"/>
          <w:sz w:val="21"/>
          <w:szCs w:val="21"/>
          <w:u w:val="single"/>
          <w:lang w:val="en-US" w:eastAsia="zh-CN"/>
        </w:rPr>
        <w:t>2020年   月    日</w:t>
      </w:r>
    </w:p>
    <w:tbl>
      <w:tblPr>
        <w:tblStyle w:val="2"/>
        <w:tblpPr w:leftFromText="180" w:rightFromText="180" w:vertAnchor="text" w:horzAnchor="page" w:tblpXSpec="center" w:tblpY="247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173"/>
        <w:gridCol w:w="890"/>
        <w:gridCol w:w="798"/>
        <w:gridCol w:w="514"/>
        <w:gridCol w:w="2675"/>
        <w:gridCol w:w="484"/>
        <w:gridCol w:w="3605"/>
        <w:gridCol w:w="1104"/>
        <w:gridCol w:w="681"/>
        <w:gridCol w:w="10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6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序号</w:t>
            </w:r>
          </w:p>
        </w:tc>
        <w:tc>
          <w:tcPr>
            <w:tcW w:w="117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  <w:lang w:eastAsia="zh-CN"/>
              </w:rPr>
              <w:t>系别</w:t>
            </w:r>
          </w:p>
        </w:tc>
        <w:tc>
          <w:tcPr>
            <w:tcW w:w="890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班级</w:t>
            </w:r>
          </w:p>
        </w:tc>
        <w:tc>
          <w:tcPr>
            <w:tcW w:w="79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姓名</w:t>
            </w:r>
          </w:p>
        </w:tc>
        <w:tc>
          <w:tcPr>
            <w:tcW w:w="51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性别</w:t>
            </w:r>
          </w:p>
        </w:tc>
        <w:tc>
          <w:tcPr>
            <w:tcW w:w="267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8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年龄</w:t>
            </w:r>
          </w:p>
        </w:tc>
        <w:tc>
          <w:tcPr>
            <w:tcW w:w="360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现居住地（市、县、乡、村；市、区、街道、楼、单元号）</w:t>
            </w:r>
          </w:p>
        </w:tc>
        <w:tc>
          <w:tcPr>
            <w:tcW w:w="110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是否有密切接触史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身体状况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267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3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110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正常</w:t>
            </w:r>
          </w:p>
        </w:tc>
        <w:tc>
          <w:tcPr>
            <w:tcW w:w="106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562" w:type="dxa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napToGrid w:val="0"/>
              <w:spacing w:line="200" w:lineRule="exact"/>
              <w:jc w:val="left"/>
              <w:rPr>
                <w:rFonts w:hint="eastAsia" w:ascii="仿宋" w:eastAsia="仿宋_GB2312" w:cs="仿宋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napToGrid w:val="0"/>
              <w:spacing w:line="200" w:lineRule="exact"/>
              <w:jc w:val="lef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napToGrid w:val="0"/>
              <w:spacing w:line="200" w:lineRule="exact"/>
              <w:jc w:val="lef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noWrap w:val="0"/>
            <w:vAlign w:val="center"/>
          </w:tcPr>
          <w:p>
            <w:pPr>
              <w:snapToGrid w:val="0"/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snapToGrid w:val="0"/>
              <w:spacing w:line="200" w:lineRule="exact"/>
              <w:jc w:val="lef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noWrap w:val="0"/>
            <w:vAlign w:val="center"/>
          </w:tcPr>
          <w:p>
            <w:pPr>
              <w:snapToGrid w:val="0"/>
              <w:spacing w:line="200" w:lineRule="exact"/>
              <w:jc w:val="lef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snapToGrid w:val="0"/>
              <w:spacing w:line="200" w:lineRule="exact"/>
              <w:jc w:val="lef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napToGrid w:val="0"/>
              <w:spacing w:line="200" w:lineRule="exact"/>
              <w:jc w:val="lef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napToGrid w:val="0"/>
              <w:spacing w:line="200" w:lineRule="exact"/>
              <w:jc w:val="lef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napToGrid w:val="0"/>
              <w:spacing w:line="200" w:lineRule="exact"/>
              <w:jc w:val="left"/>
              <w:rPr>
                <w:rFonts w:ascii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56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cs="仿宋"/>
                <w:kern w:val="0"/>
                <w:sz w:val="21"/>
                <w:szCs w:val="21"/>
              </w:rPr>
              <w:t>2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56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56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cs="仿宋"/>
                <w:kern w:val="0"/>
                <w:sz w:val="21"/>
                <w:szCs w:val="21"/>
              </w:rPr>
              <w:t>4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6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cs="仿宋"/>
                <w:kern w:val="0"/>
                <w:sz w:val="21"/>
                <w:szCs w:val="21"/>
              </w:rPr>
              <w:t>5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</w:tr>
    </w:tbl>
    <w:p>
      <w:pPr>
        <w:spacing w:line="400" w:lineRule="exact"/>
        <w:rPr>
          <w:rFonts w:ascii="仿宋" w:cs="仿宋"/>
          <w:sz w:val="21"/>
          <w:szCs w:val="21"/>
        </w:rPr>
      </w:pPr>
      <w:r>
        <w:rPr>
          <w:rFonts w:hint="eastAsia" w:ascii="仿宋" w:hAnsi="仿宋" w:cs="仿宋"/>
          <w:sz w:val="21"/>
          <w:szCs w:val="21"/>
        </w:rPr>
        <w:t>注：</w:t>
      </w:r>
      <w:r>
        <w:rPr>
          <w:rFonts w:ascii="仿宋" w:hAnsi="仿宋" w:cs="仿宋"/>
          <w:sz w:val="21"/>
          <w:szCs w:val="21"/>
        </w:rPr>
        <w:t>1.</w:t>
      </w:r>
      <w:r>
        <w:rPr>
          <w:rFonts w:hint="eastAsia" w:ascii="仿宋" w:hAnsi="仿宋" w:cs="仿宋"/>
          <w:sz w:val="21"/>
          <w:szCs w:val="21"/>
        </w:rPr>
        <w:t>学校类别：普通高等学校、中等职业学校、普通高中、技工学校、初中、小学、幼儿园。</w:t>
      </w:r>
    </w:p>
    <w:p>
      <w:pPr>
        <w:spacing w:line="400" w:lineRule="exact"/>
        <w:ind w:firstLine="420" w:firstLineChars="200"/>
        <w:rPr>
          <w:rFonts w:ascii="仿宋" w:cs="仿宋"/>
          <w:sz w:val="21"/>
          <w:szCs w:val="21"/>
        </w:rPr>
      </w:pPr>
      <w:r>
        <w:rPr>
          <w:rFonts w:ascii="仿宋" w:hAnsi="仿宋" w:cs="仿宋"/>
          <w:sz w:val="21"/>
          <w:szCs w:val="21"/>
        </w:rPr>
        <w:t>2.</w:t>
      </w:r>
      <w:r>
        <w:rPr>
          <w:rFonts w:hint="eastAsia" w:ascii="仿宋" w:hAnsi="仿宋" w:cs="仿宋"/>
          <w:sz w:val="21"/>
          <w:szCs w:val="21"/>
        </w:rPr>
        <w:t>疫情地区：</w:t>
      </w:r>
      <w:r>
        <w:rPr>
          <w:rFonts w:hint="eastAsia" w:ascii="仿宋" w:hAnsi="仿宋" w:cs="仿宋"/>
          <w:w w:val="90"/>
          <w:sz w:val="21"/>
          <w:szCs w:val="21"/>
        </w:rPr>
        <w:t>指疫情发生严重地区</w:t>
      </w:r>
      <w:r>
        <w:rPr>
          <w:rFonts w:hint="eastAsia" w:ascii="仿宋" w:hAnsi="仿宋" w:cs="仿宋"/>
          <w:w w:val="90"/>
          <w:sz w:val="21"/>
          <w:szCs w:val="21"/>
          <w:lang w:eastAsia="zh-CN"/>
        </w:rPr>
        <w:t>（湖北、广东、浙江；信阳、南阳、驻店、周口、商丘）</w:t>
      </w:r>
      <w:r>
        <w:rPr>
          <w:rFonts w:hint="eastAsia" w:ascii="仿宋" w:hAnsi="仿宋" w:cs="仿宋"/>
          <w:sz w:val="21"/>
          <w:szCs w:val="21"/>
        </w:rPr>
        <w:t>。</w:t>
      </w:r>
    </w:p>
    <w:p>
      <w:pPr>
        <w:spacing w:line="400" w:lineRule="exact"/>
        <w:ind w:firstLine="420" w:firstLineChars="200"/>
        <w:rPr>
          <w:rFonts w:ascii="仿宋" w:cs="仿宋"/>
          <w:sz w:val="21"/>
          <w:szCs w:val="21"/>
        </w:rPr>
      </w:pPr>
      <w:r>
        <w:rPr>
          <w:rFonts w:ascii="仿宋" w:hAnsi="仿宋" w:cs="仿宋"/>
          <w:sz w:val="21"/>
          <w:szCs w:val="21"/>
        </w:rPr>
        <w:t>3.</w:t>
      </w:r>
      <w:r>
        <w:rPr>
          <w:rFonts w:hint="eastAsia" w:ascii="仿宋" w:hAnsi="仿宋" w:cs="仿宋"/>
          <w:sz w:val="21"/>
          <w:szCs w:val="21"/>
        </w:rPr>
        <w:t>症状包括：乏力、干咳、呕吐、腹泻、心慌、胸闷等。</w:t>
      </w:r>
    </w:p>
    <w:p>
      <w:pPr>
        <w:ind w:right="624"/>
        <w:rPr>
          <w:rFonts w:ascii="仿宋" w:cs="仿宋"/>
          <w:sz w:val="21"/>
          <w:szCs w:val="32"/>
        </w:rPr>
      </w:pPr>
    </w:p>
    <w:p>
      <w:pPr>
        <w:rPr>
          <w:rFonts w:hint="eastAsia" w:ascii="黑体" w:hAnsi="黑体" w:eastAsia="黑体" w:cs="仿宋"/>
          <w:szCs w:val="32"/>
        </w:rPr>
      </w:pPr>
      <w:r>
        <w:rPr>
          <w:rFonts w:hint="eastAsia" w:ascii="黑体" w:hAnsi="黑体" w:eastAsia="黑体" w:cs="仿宋"/>
          <w:szCs w:val="32"/>
        </w:rPr>
        <w:br w:type="page"/>
      </w:r>
    </w:p>
    <w:p>
      <w:pPr>
        <w:ind w:right="624"/>
        <w:rPr>
          <w:rFonts w:ascii="黑体" w:hAnsi="黑体" w:eastAsia="黑体" w:cs="仿宋"/>
          <w:szCs w:val="32"/>
        </w:rPr>
      </w:pPr>
      <w:r>
        <w:rPr>
          <w:rFonts w:hint="eastAsia" w:ascii="黑体" w:hAnsi="黑体" w:eastAsia="黑体" w:cs="仿宋"/>
          <w:szCs w:val="32"/>
        </w:rPr>
        <w:t>附件</w:t>
      </w:r>
      <w:r>
        <w:rPr>
          <w:rFonts w:ascii="黑体" w:hAnsi="黑体" w:eastAsia="黑体" w:cs="仿宋"/>
          <w:szCs w:val="32"/>
        </w:rPr>
        <w:t>3</w:t>
      </w:r>
    </w:p>
    <w:p>
      <w:pPr>
        <w:jc w:val="center"/>
        <w:rPr>
          <w:rFonts w:ascii="方正小标宋简体" w:hAnsi="黑体" w:eastAsia="方正小标宋简体"/>
          <w:w w:val="90"/>
          <w:sz w:val="44"/>
          <w:szCs w:val="44"/>
        </w:rPr>
      </w:pPr>
      <w:r>
        <w:rPr>
          <w:rFonts w:hint="eastAsia" w:ascii="方正小标宋简体" w:hAnsi="黑体" w:eastAsia="方正小标宋简体"/>
          <w:w w:val="90"/>
          <w:sz w:val="44"/>
          <w:szCs w:val="44"/>
        </w:rPr>
        <w:t>表</w:t>
      </w:r>
      <w:r>
        <w:rPr>
          <w:rFonts w:ascii="方正小标宋简体" w:hAnsi="黑体" w:eastAsia="方正小标宋简体"/>
          <w:w w:val="90"/>
          <w:sz w:val="44"/>
          <w:szCs w:val="44"/>
        </w:rPr>
        <w:t>3-1</w:t>
      </w:r>
      <w:r>
        <w:rPr>
          <w:rFonts w:hint="eastAsia" w:ascii="方正小标宋简体" w:hAnsi="黑体" w:eastAsia="方正小标宋简体"/>
          <w:w w:val="90"/>
          <w:sz w:val="44"/>
          <w:szCs w:val="44"/>
        </w:rPr>
        <w:t>：返郑后隔离期不满人员基本信息表（教职工、后勤服务人员）</w:t>
      </w:r>
    </w:p>
    <w:p>
      <w:pPr>
        <w:tabs>
          <w:tab w:val="left" w:pos="700"/>
        </w:tabs>
        <w:jc w:val="center"/>
        <w:rPr>
          <w:rFonts w:ascii="仿宋" w:cs="仿宋"/>
          <w:w w:val="90"/>
          <w:sz w:val="21"/>
          <w:szCs w:val="21"/>
          <w:u w:val="single"/>
        </w:rPr>
      </w:pPr>
      <w:r>
        <w:rPr>
          <w:rFonts w:hint="eastAsia" w:ascii="仿宋" w:hAnsi="仿宋" w:cs="仿宋"/>
          <w:w w:val="90"/>
          <w:sz w:val="21"/>
          <w:szCs w:val="21"/>
        </w:rPr>
        <w:t>单位：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</w:t>
      </w:r>
      <w:r>
        <w:rPr>
          <w:rFonts w:hint="eastAsia" w:ascii="仿宋" w:hAnsi="仿宋" w:cs="仿宋"/>
          <w:w w:val="90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</w:t>
      </w:r>
      <w:r>
        <w:rPr>
          <w:rFonts w:ascii="仿宋" w:hAnsi="仿宋" w:cs="仿宋"/>
          <w:w w:val="90"/>
          <w:sz w:val="21"/>
          <w:szCs w:val="21"/>
        </w:rPr>
        <w:t xml:space="preserve">      </w:t>
      </w:r>
      <w:r>
        <w:rPr>
          <w:rFonts w:hint="eastAsia" w:ascii="仿宋" w:hAnsi="仿宋" w:cs="仿宋"/>
          <w:w w:val="90"/>
          <w:sz w:val="21"/>
          <w:szCs w:val="21"/>
        </w:rPr>
        <w:t>联系人：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</w:t>
      </w:r>
      <w:r>
        <w:rPr>
          <w:rFonts w:hint="eastAsia" w:ascii="仿宋" w:hAnsi="仿宋" w:cs="仿宋"/>
          <w:w w:val="90"/>
          <w:sz w:val="21"/>
          <w:szCs w:val="21"/>
          <w:u w:val="single"/>
          <w:lang w:val="en-US" w:eastAsia="zh-CN"/>
        </w:rPr>
        <w:t xml:space="preserve">    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 </w:t>
      </w:r>
      <w:r>
        <w:rPr>
          <w:rFonts w:hint="eastAsia" w:ascii="仿宋" w:hAnsi="仿宋" w:cs="仿宋"/>
          <w:w w:val="9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" w:hAnsi="仿宋" w:cs="仿宋"/>
          <w:w w:val="90"/>
          <w:sz w:val="21"/>
          <w:szCs w:val="21"/>
          <w:u w:val="none"/>
          <w:lang w:val="en-US" w:eastAsia="zh-CN"/>
        </w:rPr>
        <w:t xml:space="preserve">    </w:t>
      </w:r>
      <w:r>
        <w:rPr>
          <w:rFonts w:hint="eastAsia" w:ascii="仿宋" w:hAnsi="仿宋" w:cs="仿宋"/>
          <w:w w:val="90"/>
          <w:sz w:val="21"/>
          <w:szCs w:val="21"/>
        </w:rPr>
        <w:t>联系电话：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</w:t>
      </w:r>
      <w:r>
        <w:rPr>
          <w:rFonts w:hint="eastAsia" w:ascii="仿宋" w:hAnsi="仿宋" w:cs="仿宋"/>
          <w:w w:val="90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</w:t>
      </w:r>
      <w:r>
        <w:rPr>
          <w:rFonts w:ascii="仿宋" w:hAnsi="仿宋" w:cs="仿宋"/>
          <w:w w:val="90"/>
          <w:sz w:val="21"/>
          <w:szCs w:val="21"/>
        </w:rPr>
        <w:t xml:space="preserve"> </w:t>
      </w:r>
      <w:r>
        <w:rPr>
          <w:rFonts w:hint="eastAsia" w:ascii="仿宋" w:hAnsi="仿宋" w:cs="仿宋"/>
          <w:w w:val="90"/>
          <w:sz w:val="21"/>
          <w:szCs w:val="21"/>
          <w:lang w:val="en-US" w:eastAsia="zh-CN"/>
        </w:rPr>
        <w:t xml:space="preserve">        </w:t>
      </w:r>
      <w:r>
        <w:rPr>
          <w:rFonts w:hint="eastAsia" w:ascii="仿宋" w:hAnsi="仿宋" w:cs="仿宋"/>
          <w:w w:val="90"/>
          <w:sz w:val="21"/>
          <w:szCs w:val="21"/>
        </w:rPr>
        <w:t>填报日期：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</w:t>
      </w:r>
      <w:r>
        <w:rPr>
          <w:rFonts w:hint="eastAsia" w:ascii="仿宋" w:hAnsi="仿宋" w:cs="仿宋"/>
          <w:w w:val="90"/>
          <w:sz w:val="21"/>
          <w:szCs w:val="21"/>
          <w:u w:val="single"/>
          <w:lang w:val="en-US" w:eastAsia="zh-CN"/>
        </w:rPr>
        <w:t>2020年   月    日</w:t>
      </w:r>
    </w:p>
    <w:tbl>
      <w:tblPr>
        <w:tblStyle w:val="2"/>
        <w:tblpPr w:leftFromText="180" w:rightFromText="180" w:vertAnchor="text" w:horzAnchor="page" w:tblpX="1389" w:tblpY="247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134"/>
        <w:gridCol w:w="709"/>
        <w:gridCol w:w="709"/>
        <w:gridCol w:w="709"/>
        <w:gridCol w:w="567"/>
        <w:gridCol w:w="2557"/>
        <w:gridCol w:w="702"/>
        <w:gridCol w:w="1140"/>
        <w:gridCol w:w="2972"/>
        <w:gridCol w:w="1134"/>
        <w:gridCol w:w="692"/>
        <w:gridCol w:w="8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6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序号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学校（单位）所在县（市、区）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学校（单位）类别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人员类别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姓名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性别</w:t>
            </w:r>
          </w:p>
        </w:tc>
        <w:tc>
          <w:tcPr>
            <w:tcW w:w="255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70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年龄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返郑后隔离时间</w:t>
            </w:r>
          </w:p>
        </w:tc>
        <w:tc>
          <w:tcPr>
            <w:tcW w:w="297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隔离住址</w:t>
            </w:r>
            <w:r>
              <w:rPr>
                <w:rFonts w:ascii="黑体" w:hAnsi="黑体" w:eastAsia="黑体" w:cs="仿宋"/>
                <w:kern w:val="0"/>
                <w:sz w:val="21"/>
                <w:szCs w:val="21"/>
              </w:rPr>
              <w:t>/</w:t>
            </w: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场所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是否有密切接触史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身体状况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255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70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29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正常</w:t>
            </w:r>
          </w:p>
        </w:tc>
        <w:tc>
          <w:tcPr>
            <w:tcW w:w="8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2" w:type="dxa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200" w:lineRule="exact"/>
              <w:jc w:val="left"/>
              <w:rPr>
                <w:rFonts w:hint="eastAsia" w:ascii="仿宋" w:eastAsia="仿宋_GB2312" w:cs="仿宋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200" w:lineRule="exact"/>
              <w:jc w:val="left"/>
              <w:rPr>
                <w:rFonts w:hint="eastAsia" w:ascii="仿宋" w:eastAsia="仿宋_GB2312" w:cs="仿宋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200" w:lineRule="exact"/>
              <w:jc w:val="left"/>
              <w:rPr>
                <w:rFonts w:hint="eastAsia" w:ascii="仿宋" w:eastAsia="仿宋_GB2312" w:cs="仿宋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200" w:lineRule="exact"/>
              <w:jc w:val="left"/>
              <w:rPr>
                <w:rFonts w:hint="eastAsia" w:ascii="仿宋" w:eastAsia="仿宋_GB2312" w:cs="仿宋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napToGrid w:val="0"/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2557" w:type="dxa"/>
            <w:noWrap w:val="0"/>
            <w:vAlign w:val="center"/>
          </w:tcPr>
          <w:p>
            <w:pPr>
              <w:snapToGrid w:val="0"/>
              <w:spacing w:line="200" w:lineRule="exact"/>
              <w:jc w:val="lef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snapToGrid w:val="0"/>
              <w:spacing w:line="200" w:lineRule="exact"/>
              <w:jc w:val="lef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line="200" w:lineRule="exact"/>
              <w:jc w:val="lef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2972" w:type="dxa"/>
            <w:noWrap w:val="0"/>
            <w:vAlign w:val="center"/>
          </w:tcPr>
          <w:p>
            <w:pPr>
              <w:snapToGrid w:val="0"/>
              <w:spacing w:line="200" w:lineRule="exact"/>
              <w:jc w:val="lef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200" w:lineRule="exact"/>
              <w:jc w:val="lef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snapToGrid w:val="0"/>
              <w:spacing w:line="200" w:lineRule="exact"/>
              <w:jc w:val="lef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snapToGrid w:val="0"/>
              <w:spacing w:line="200" w:lineRule="exact"/>
              <w:jc w:val="left"/>
              <w:rPr>
                <w:rFonts w:ascii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cs="仿宋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2557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2972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2557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2972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cs="仿宋"/>
                <w:kern w:val="0"/>
                <w:sz w:val="21"/>
                <w:szCs w:val="21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2557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2972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cs="仿宋"/>
                <w:kern w:val="0"/>
                <w:sz w:val="21"/>
                <w:szCs w:val="21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2557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2972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spacing w:line="200" w:lineRule="exact"/>
              <w:rPr>
                <w:rFonts w:ascii="仿宋" w:cs="仿宋"/>
                <w:kern w:val="0"/>
                <w:sz w:val="21"/>
                <w:szCs w:val="21"/>
              </w:rPr>
            </w:pPr>
          </w:p>
        </w:tc>
      </w:tr>
    </w:tbl>
    <w:p>
      <w:pPr>
        <w:spacing w:line="400" w:lineRule="exact"/>
        <w:rPr>
          <w:rFonts w:ascii="仿宋" w:cs="仿宋"/>
          <w:sz w:val="21"/>
          <w:szCs w:val="21"/>
        </w:rPr>
      </w:pPr>
      <w:r>
        <w:rPr>
          <w:rFonts w:hint="eastAsia" w:ascii="仿宋" w:hAnsi="仿宋" w:cs="仿宋"/>
          <w:sz w:val="21"/>
          <w:szCs w:val="21"/>
        </w:rPr>
        <w:t>注：</w:t>
      </w:r>
      <w:r>
        <w:rPr>
          <w:rFonts w:ascii="仿宋" w:hAnsi="仿宋" w:cs="仿宋"/>
          <w:sz w:val="21"/>
          <w:szCs w:val="21"/>
        </w:rPr>
        <w:t>1.</w:t>
      </w:r>
      <w:r>
        <w:rPr>
          <w:rFonts w:hint="eastAsia" w:ascii="仿宋" w:hAnsi="仿宋" w:cs="仿宋"/>
          <w:sz w:val="21"/>
          <w:szCs w:val="21"/>
        </w:rPr>
        <w:t>隔离期限：省外返郑隔离</w:t>
      </w:r>
      <w:r>
        <w:rPr>
          <w:rFonts w:ascii="仿宋" w:hAnsi="仿宋" w:cs="仿宋"/>
          <w:sz w:val="21"/>
          <w:szCs w:val="21"/>
        </w:rPr>
        <w:t>14</w:t>
      </w:r>
      <w:r>
        <w:rPr>
          <w:rFonts w:hint="eastAsia" w:ascii="仿宋" w:hAnsi="仿宋" w:cs="仿宋"/>
          <w:sz w:val="21"/>
          <w:szCs w:val="21"/>
        </w:rPr>
        <w:t>天，省内一般地区返郑隔离</w:t>
      </w:r>
      <w:r>
        <w:rPr>
          <w:rFonts w:ascii="仿宋" w:hAnsi="仿宋" w:cs="仿宋"/>
          <w:sz w:val="21"/>
          <w:szCs w:val="21"/>
        </w:rPr>
        <w:t>7</w:t>
      </w:r>
      <w:r>
        <w:rPr>
          <w:rFonts w:hint="eastAsia" w:ascii="仿宋" w:hAnsi="仿宋" w:cs="仿宋"/>
          <w:sz w:val="21"/>
          <w:szCs w:val="21"/>
        </w:rPr>
        <w:t>天。</w:t>
      </w:r>
    </w:p>
    <w:p>
      <w:pPr>
        <w:spacing w:line="400" w:lineRule="exact"/>
        <w:ind w:firstLine="420" w:firstLineChars="200"/>
        <w:rPr>
          <w:rFonts w:ascii="仿宋" w:cs="仿宋"/>
          <w:sz w:val="21"/>
          <w:szCs w:val="21"/>
        </w:rPr>
      </w:pPr>
      <w:r>
        <w:rPr>
          <w:rFonts w:ascii="仿宋" w:hAnsi="仿宋" w:cs="仿宋"/>
          <w:sz w:val="21"/>
          <w:szCs w:val="21"/>
        </w:rPr>
        <w:t>2.</w:t>
      </w:r>
      <w:r>
        <w:rPr>
          <w:rFonts w:hint="eastAsia" w:ascii="仿宋" w:hAnsi="仿宋" w:cs="仿宋"/>
          <w:sz w:val="21"/>
          <w:szCs w:val="21"/>
        </w:rPr>
        <w:t>学校（单位）类别：普通高等学校、中等职业学校、普通高中、技工学校、初中、小学、幼儿园、机关。</w:t>
      </w:r>
    </w:p>
    <w:p>
      <w:pPr>
        <w:spacing w:line="400" w:lineRule="exact"/>
        <w:ind w:firstLine="420" w:firstLineChars="200"/>
        <w:rPr>
          <w:rFonts w:ascii="仿宋" w:cs="仿宋"/>
          <w:sz w:val="21"/>
          <w:szCs w:val="21"/>
        </w:rPr>
      </w:pPr>
      <w:r>
        <w:rPr>
          <w:rFonts w:ascii="仿宋" w:hAnsi="仿宋" w:cs="仿宋"/>
          <w:sz w:val="21"/>
          <w:szCs w:val="21"/>
        </w:rPr>
        <w:t>3.</w:t>
      </w:r>
      <w:r>
        <w:rPr>
          <w:rFonts w:hint="eastAsia" w:ascii="仿宋" w:hAnsi="仿宋" w:cs="仿宋"/>
          <w:sz w:val="21"/>
          <w:szCs w:val="21"/>
        </w:rPr>
        <w:t>人员类别：教师、教学（学校）管理、行政（机关单位）管理、后勤服务</w:t>
      </w:r>
    </w:p>
    <w:p>
      <w:pPr>
        <w:spacing w:line="400" w:lineRule="exact"/>
        <w:ind w:firstLine="378" w:firstLineChars="200"/>
      </w:pPr>
      <w:r>
        <w:rPr>
          <w:rFonts w:ascii="仿宋" w:hAnsi="仿宋" w:cs="仿宋"/>
          <w:w w:val="90"/>
          <w:sz w:val="21"/>
          <w:szCs w:val="21"/>
        </w:rPr>
        <w:t>4.</w:t>
      </w:r>
      <w:r>
        <w:rPr>
          <w:rFonts w:hint="eastAsia" w:ascii="仿宋" w:hAnsi="仿宋" w:cs="仿宋"/>
          <w:w w:val="90"/>
          <w:sz w:val="21"/>
          <w:szCs w:val="21"/>
        </w:rPr>
        <w:t>症状包括：乏力、干咳、呕吐、腹泻、心慌、胸闷等。</w:t>
      </w:r>
    </w:p>
    <w:p>
      <w:pPr>
        <w:jc w:val="center"/>
        <w:rPr>
          <w:szCs w:val="32"/>
        </w:rPr>
      </w:pPr>
    </w:p>
    <w:p>
      <w:pPr>
        <w:rPr>
          <w:rFonts w:hint="eastAsia" w:ascii="方正小标宋简体" w:hAnsi="黑体" w:eastAsia="方正小标宋简体"/>
          <w:w w:val="90"/>
          <w:sz w:val="44"/>
          <w:szCs w:val="44"/>
        </w:rPr>
      </w:pPr>
      <w:r>
        <w:rPr>
          <w:rFonts w:hint="eastAsia" w:ascii="方正小标宋简体" w:hAnsi="黑体" w:eastAsia="方正小标宋简体"/>
          <w:w w:val="90"/>
          <w:sz w:val="44"/>
          <w:szCs w:val="44"/>
        </w:rPr>
        <w:br w:type="page"/>
      </w:r>
    </w:p>
    <w:p>
      <w:pPr>
        <w:jc w:val="center"/>
        <w:rPr>
          <w:rFonts w:ascii="方正小标宋简体" w:hAnsi="黑体" w:eastAsia="方正小标宋简体"/>
          <w:w w:val="90"/>
          <w:sz w:val="44"/>
          <w:szCs w:val="44"/>
        </w:rPr>
      </w:pPr>
      <w:r>
        <w:rPr>
          <w:rFonts w:hint="eastAsia" w:ascii="方正小标宋简体" w:hAnsi="黑体" w:eastAsia="方正小标宋简体"/>
          <w:w w:val="90"/>
          <w:sz w:val="44"/>
          <w:szCs w:val="44"/>
        </w:rPr>
        <w:t>表</w:t>
      </w:r>
      <w:r>
        <w:rPr>
          <w:rFonts w:ascii="方正小标宋简体" w:hAnsi="黑体" w:eastAsia="方正小标宋简体"/>
          <w:w w:val="90"/>
          <w:sz w:val="44"/>
          <w:szCs w:val="44"/>
        </w:rPr>
        <w:t>3-2</w:t>
      </w:r>
      <w:r>
        <w:rPr>
          <w:rFonts w:hint="eastAsia" w:ascii="方正小标宋简体" w:hAnsi="黑体" w:eastAsia="方正小标宋简体"/>
          <w:w w:val="90"/>
          <w:sz w:val="44"/>
          <w:szCs w:val="44"/>
        </w:rPr>
        <w:t>：返郑后隔离期不满人员基本信息表（学生）</w:t>
      </w:r>
    </w:p>
    <w:p>
      <w:pPr>
        <w:tabs>
          <w:tab w:val="left" w:pos="700"/>
        </w:tabs>
        <w:jc w:val="center"/>
        <w:rPr>
          <w:rFonts w:ascii="仿宋" w:cs="仿宋"/>
          <w:w w:val="90"/>
          <w:sz w:val="21"/>
          <w:szCs w:val="21"/>
          <w:u w:val="single"/>
        </w:rPr>
      </w:pPr>
      <w:r>
        <w:rPr>
          <w:rFonts w:hint="eastAsia" w:ascii="仿宋" w:hAnsi="仿宋" w:cs="仿宋"/>
          <w:w w:val="90"/>
          <w:sz w:val="21"/>
          <w:szCs w:val="21"/>
        </w:rPr>
        <w:t>单位：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</w:t>
      </w:r>
      <w:r>
        <w:rPr>
          <w:rFonts w:hint="eastAsia" w:ascii="仿宋" w:hAnsi="仿宋" w:cs="仿宋"/>
          <w:w w:val="90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</w:t>
      </w:r>
      <w:r>
        <w:rPr>
          <w:rFonts w:ascii="仿宋" w:hAnsi="仿宋" w:cs="仿宋"/>
          <w:w w:val="90"/>
          <w:sz w:val="21"/>
          <w:szCs w:val="21"/>
        </w:rPr>
        <w:t xml:space="preserve">      </w:t>
      </w:r>
      <w:r>
        <w:rPr>
          <w:rFonts w:hint="eastAsia" w:ascii="仿宋" w:hAnsi="仿宋" w:cs="仿宋"/>
          <w:w w:val="90"/>
          <w:sz w:val="21"/>
          <w:szCs w:val="21"/>
        </w:rPr>
        <w:t>联系人：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</w:t>
      </w:r>
      <w:r>
        <w:rPr>
          <w:rFonts w:hint="eastAsia" w:ascii="仿宋" w:hAnsi="仿宋" w:cs="仿宋"/>
          <w:w w:val="90"/>
          <w:sz w:val="21"/>
          <w:szCs w:val="21"/>
          <w:u w:val="single"/>
          <w:lang w:val="en-US" w:eastAsia="zh-CN"/>
        </w:rPr>
        <w:t xml:space="preserve">    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 </w:t>
      </w:r>
      <w:r>
        <w:rPr>
          <w:rFonts w:hint="eastAsia" w:ascii="仿宋" w:hAnsi="仿宋" w:cs="仿宋"/>
          <w:w w:val="9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" w:hAnsi="仿宋" w:cs="仿宋"/>
          <w:w w:val="90"/>
          <w:sz w:val="21"/>
          <w:szCs w:val="21"/>
          <w:u w:val="none"/>
          <w:lang w:val="en-US" w:eastAsia="zh-CN"/>
        </w:rPr>
        <w:t xml:space="preserve">    </w:t>
      </w:r>
      <w:r>
        <w:rPr>
          <w:rFonts w:hint="eastAsia" w:ascii="仿宋" w:hAnsi="仿宋" w:cs="仿宋"/>
          <w:w w:val="90"/>
          <w:sz w:val="21"/>
          <w:szCs w:val="21"/>
        </w:rPr>
        <w:t>联系电话：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</w:t>
      </w:r>
      <w:r>
        <w:rPr>
          <w:rFonts w:hint="eastAsia" w:ascii="仿宋" w:hAnsi="仿宋" w:cs="仿宋"/>
          <w:w w:val="90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</w:t>
      </w:r>
      <w:r>
        <w:rPr>
          <w:rFonts w:ascii="仿宋" w:hAnsi="仿宋" w:cs="仿宋"/>
          <w:w w:val="90"/>
          <w:sz w:val="21"/>
          <w:szCs w:val="21"/>
        </w:rPr>
        <w:t xml:space="preserve"> </w:t>
      </w:r>
      <w:r>
        <w:rPr>
          <w:rFonts w:hint="eastAsia" w:ascii="仿宋" w:hAnsi="仿宋" w:cs="仿宋"/>
          <w:w w:val="90"/>
          <w:sz w:val="21"/>
          <w:szCs w:val="21"/>
          <w:lang w:val="en-US" w:eastAsia="zh-CN"/>
        </w:rPr>
        <w:t xml:space="preserve">        </w:t>
      </w:r>
      <w:r>
        <w:rPr>
          <w:rFonts w:hint="eastAsia" w:ascii="仿宋" w:hAnsi="仿宋" w:cs="仿宋"/>
          <w:w w:val="90"/>
          <w:sz w:val="21"/>
          <w:szCs w:val="21"/>
        </w:rPr>
        <w:t>填报日期：</w:t>
      </w:r>
      <w:r>
        <w:rPr>
          <w:rFonts w:ascii="仿宋" w:hAnsi="仿宋" w:cs="仿宋"/>
          <w:w w:val="90"/>
          <w:sz w:val="21"/>
          <w:szCs w:val="21"/>
          <w:u w:val="single"/>
        </w:rPr>
        <w:t xml:space="preserve"> </w:t>
      </w:r>
      <w:r>
        <w:rPr>
          <w:rFonts w:hint="eastAsia" w:ascii="仿宋" w:hAnsi="仿宋" w:cs="仿宋"/>
          <w:w w:val="90"/>
          <w:sz w:val="21"/>
          <w:szCs w:val="21"/>
          <w:u w:val="single"/>
          <w:lang w:val="en-US" w:eastAsia="zh-CN"/>
        </w:rPr>
        <w:t>2020年   月    日</w:t>
      </w:r>
    </w:p>
    <w:tbl>
      <w:tblPr>
        <w:tblStyle w:val="2"/>
        <w:tblpPr w:leftFromText="180" w:rightFromText="180" w:vertAnchor="text" w:horzAnchor="page" w:tblpX="1106" w:tblpY="247"/>
        <w:tblOverlap w:val="never"/>
        <w:tblW w:w="1494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39"/>
        <w:gridCol w:w="712"/>
        <w:gridCol w:w="670"/>
        <w:gridCol w:w="691"/>
        <w:gridCol w:w="633"/>
        <w:gridCol w:w="1934"/>
        <w:gridCol w:w="628"/>
        <w:gridCol w:w="995"/>
        <w:gridCol w:w="2982"/>
        <w:gridCol w:w="994"/>
        <w:gridCol w:w="678"/>
        <w:gridCol w:w="756"/>
        <w:gridCol w:w="15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序号</w:t>
            </w:r>
          </w:p>
        </w:tc>
        <w:tc>
          <w:tcPr>
            <w:tcW w:w="11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学校所在县（市、区）</w:t>
            </w: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学校类别</w:t>
            </w:r>
          </w:p>
        </w:tc>
        <w:tc>
          <w:tcPr>
            <w:tcW w:w="6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班级</w:t>
            </w:r>
          </w:p>
        </w:tc>
        <w:tc>
          <w:tcPr>
            <w:tcW w:w="6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姓名</w:t>
            </w:r>
          </w:p>
        </w:tc>
        <w:tc>
          <w:tcPr>
            <w:tcW w:w="6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性别</w:t>
            </w:r>
          </w:p>
        </w:tc>
        <w:tc>
          <w:tcPr>
            <w:tcW w:w="19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6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年龄</w:t>
            </w:r>
          </w:p>
        </w:tc>
        <w:tc>
          <w:tcPr>
            <w:tcW w:w="9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返郑后隔离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时间</w:t>
            </w:r>
          </w:p>
        </w:tc>
        <w:tc>
          <w:tcPr>
            <w:tcW w:w="29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隔离住址</w:t>
            </w:r>
            <w:r>
              <w:rPr>
                <w:rFonts w:ascii="黑体" w:hAnsi="黑体" w:eastAsia="黑体" w:cs="仿宋"/>
                <w:kern w:val="0"/>
                <w:sz w:val="21"/>
                <w:szCs w:val="21"/>
              </w:rPr>
              <w:t>/</w:t>
            </w: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场所</w:t>
            </w:r>
          </w:p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是否有密切接触史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身体状况</w:t>
            </w:r>
          </w:p>
        </w:tc>
        <w:tc>
          <w:tcPr>
            <w:tcW w:w="1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监护人姓名、联系电话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6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6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2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</w:p>
        </w:tc>
        <w:tc>
          <w:tcPr>
            <w:tcW w:w="6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正常</w:t>
            </w:r>
          </w:p>
        </w:tc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黑体" w:hAnsi="黑体" w:eastAsia="黑体" w:cs="仿宋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</w:rPr>
              <w:t>症状</w:t>
            </w:r>
          </w:p>
        </w:tc>
        <w:tc>
          <w:tcPr>
            <w:tcW w:w="1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" w:eastAsia="仿宋_GB2312" w:cs="仿宋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" w:eastAsia="仿宋_GB2312" w:cs="仿宋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" w:eastAsia="仿宋_GB2312" w:cs="仿宋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" w:eastAsia="仿宋_GB2312" w:cs="仿宋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2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cs="仿宋"/>
                <w:kern w:val="0"/>
                <w:sz w:val="21"/>
                <w:szCs w:val="21"/>
              </w:rPr>
              <w:t>2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2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2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cs="仿宋"/>
                <w:kern w:val="0"/>
                <w:sz w:val="21"/>
                <w:szCs w:val="21"/>
              </w:rPr>
              <w:t>4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2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cs="仿宋"/>
                <w:kern w:val="0"/>
                <w:sz w:val="21"/>
                <w:szCs w:val="21"/>
              </w:rPr>
              <w:t>5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2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仿宋" w:cs="仿宋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仿宋" w:cs="仿宋"/>
          <w:sz w:val="21"/>
          <w:szCs w:val="21"/>
        </w:rPr>
      </w:pPr>
      <w:r>
        <w:rPr>
          <w:rFonts w:hint="eastAsia" w:ascii="仿宋" w:hAnsi="仿宋" w:cs="仿宋"/>
          <w:sz w:val="21"/>
          <w:szCs w:val="21"/>
        </w:rPr>
        <w:t>注：</w:t>
      </w:r>
      <w:r>
        <w:rPr>
          <w:rFonts w:ascii="仿宋" w:hAnsi="仿宋" w:cs="仿宋"/>
          <w:sz w:val="21"/>
          <w:szCs w:val="21"/>
        </w:rPr>
        <w:t xml:space="preserve">1. </w:t>
      </w:r>
      <w:r>
        <w:rPr>
          <w:rFonts w:hint="eastAsia" w:ascii="仿宋" w:hAnsi="仿宋" w:cs="仿宋"/>
          <w:sz w:val="21"/>
          <w:szCs w:val="21"/>
        </w:rPr>
        <w:t>隔离期限：省外返郑隔离</w:t>
      </w:r>
      <w:r>
        <w:rPr>
          <w:rFonts w:ascii="仿宋" w:hAnsi="仿宋" w:cs="仿宋"/>
          <w:sz w:val="21"/>
          <w:szCs w:val="21"/>
        </w:rPr>
        <w:t>14</w:t>
      </w:r>
      <w:r>
        <w:rPr>
          <w:rFonts w:hint="eastAsia" w:ascii="仿宋" w:hAnsi="仿宋" w:cs="仿宋"/>
          <w:sz w:val="21"/>
          <w:szCs w:val="21"/>
        </w:rPr>
        <w:t>天，省内一般地区返郑隔离</w:t>
      </w:r>
      <w:r>
        <w:rPr>
          <w:rFonts w:ascii="仿宋" w:hAnsi="仿宋" w:cs="仿宋"/>
          <w:sz w:val="21"/>
          <w:szCs w:val="21"/>
        </w:rPr>
        <w:t>7</w:t>
      </w:r>
      <w:r>
        <w:rPr>
          <w:rFonts w:hint="eastAsia" w:ascii="仿宋" w:hAnsi="仿宋" w:cs="仿宋"/>
          <w:sz w:val="21"/>
          <w:szCs w:val="21"/>
        </w:rPr>
        <w:t>天。</w:t>
      </w:r>
    </w:p>
    <w:p>
      <w:pPr>
        <w:rPr>
          <w:rFonts w:ascii="仿宋" w:cs="仿宋"/>
          <w:sz w:val="21"/>
          <w:szCs w:val="21"/>
        </w:rPr>
      </w:pPr>
      <w:r>
        <w:rPr>
          <w:rFonts w:ascii="仿宋" w:hAnsi="仿宋" w:cs="仿宋"/>
          <w:sz w:val="21"/>
          <w:szCs w:val="21"/>
        </w:rPr>
        <w:t xml:space="preserve">    2. </w:t>
      </w:r>
      <w:r>
        <w:rPr>
          <w:rFonts w:hint="eastAsia" w:ascii="仿宋" w:hAnsi="仿宋" w:cs="仿宋"/>
          <w:sz w:val="21"/>
          <w:szCs w:val="21"/>
        </w:rPr>
        <w:t>学校类别：普通高等学校、中等职业学校、普通高中、技工学校、初中、小学、幼儿园。</w:t>
      </w:r>
    </w:p>
    <w:p>
      <w:pPr>
        <w:ind w:firstLine="472" w:firstLineChars="250"/>
      </w:pPr>
      <w:r>
        <w:rPr>
          <w:rFonts w:ascii="仿宋" w:hAnsi="仿宋" w:cs="仿宋"/>
          <w:w w:val="90"/>
          <w:sz w:val="21"/>
          <w:szCs w:val="21"/>
        </w:rPr>
        <w:t>3.</w:t>
      </w:r>
      <w:r>
        <w:rPr>
          <w:rFonts w:hint="eastAsia" w:ascii="仿宋" w:hAnsi="仿宋" w:cs="仿宋"/>
          <w:w w:val="90"/>
          <w:sz w:val="21"/>
          <w:szCs w:val="21"/>
        </w:rPr>
        <w:t>症状包括：乏力、干咳、呕吐、腹泻、心慌、胸闷等。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624"/>
        <w:jc w:val="both"/>
        <w:textAlignment w:val="auto"/>
        <w:outlineLvl w:val="9"/>
        <w:rPr>
          <w:rFonts w:hint="eastAsia" w:ascii="仿宋_GB2312" w:hAnsi="仿宋" w:eastAsia="仿宋_GB2312" w:cs="仿宋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</w:p>
    <w:p/>
    <w:p>
      <w:bookmarkStart w:id="0" w:name="_GoBack"/>
      <w:bookmarkEnd w:id="0"/>
    </w:p>
    <w:sectPr>
      <w:pgSz w:w="16838" w:h="11906" w:orient="landscape"/>
      <w:pgMar w:top="1576" w:right="1270" w:bottom="1576" w:left="12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3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东方欲晓</cp:lastModifiedBy>
  <dcterms:modified xsi:type="dcterms:W3CDTF">2020-02-17T06:46:48Z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