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napToGrid w:val="0"/>
        <w:spacing w:line="56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关于举办郑州职业技术学院</w:t>
      </w:r>
    </w:p>
    <w:p>
      <w:pPr>
        <w:adjustRightInd w:val="0"/>
        <w:snapToGrid w:val="0"/>
        <w:spacing w:line="56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w:t>
      </w:r>
      <w:r>
        <w:rPr>
          <w:rFonts w:hint="eastAsia" w:ascii="方正小标宋简体" w:hAnsi="黑体" w:eastAsia="方正小标宋简体"/>
          <w:bCs/>
          <w:sz w:val="44"/>
          <w:szCs w:val="44"/>
          <w:lang w:eastAsia="zh-CN"/>
        </w:rPr>
        <w:t>放飞梦想，由简历开始</w:t>
      </w:r>
      <w:r>
        <w:rPr>
          <w:rFonts w:hint="eastAsia" w:ascii="方正小标宋简体" w:hAnsi="黑体" w:eastAsia="方正小标宋简体"/>
          <w:bCs/>
          <w:sz w:val="44"/>
          <w:szCs w:val="44"/>
        </w:rPr>
        <w:t>”201</w:t>
      </w:r>
      <w:r>
        <w:rPr>
          <w:rFonts w:hint="eastAsia" w:ascii="方正小标宋简体" w:hAnsi="黑体" w:eastAsia="方正小标宋简体"/>
          <w:bCs/>
          <w:sz w:val="44"/>
          <w:szCs w:val="44"/>
          <w:lang w:val="en-US" w:eastAsia="zh-CN"/>
        </w:rPr>
        <w:t>6</w:t>
      </w:r>
      <w:r>
        <w:rPr>
          <w:rFonts w:hint="eastAsia" w:ascii="方正小标宋简体" w:hAnsi="黑体" w:eastAsia="方正小标宋简体"/>
          <w:bCs/>
          <w:sz w:val="44"/>
          <w:szCs w:val="44"/>
        </w:rPr>
        <w:t>简历设计大赛的通知</w:t>
      </w:r>
    </w:p>
    <w:p>
      <w:pPr>
        <w:spacing w:line="560" w:lineRule="exact"/>
      </w:pPr>
    </w:p>
    <w:p>
      <w:pPr>
        <w:spacing w:line="560" w:lineRule="exact"/>
        <w:rPr>
          <w:rFonts w:ascii="仿宋" w:hAnsi="仿宋" w:eastAsia="仿宋" w:cs="仿宋"/>
          <w:sz w:val="30"/>
          <w:szCs w:val="30"/>
        </w:rPr>
      </w:pPr>
      <w:r>
        <w:rPr>
          <w:rFonts w:hint="eastAsia" w:ascii="仿宋" w:hAnsi="仿宋" w:eastAsia="仿宋" w:cs="仿宋"/>
          <w:sz w:val="30"/>
          <w:szCs w:val="30"/>
        </w:rPr>
        <w:t>各系、处：</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面对当今大学生就业困难，就业形势严峻等问题，为提高就业竞争力，大学生确实有必要意识到简历的重要性，并学会制作简历。为了让我们能够尽早地掌握写简历的技巧，特举办郑州职业技术学院201</w:t>
      </w:r>
      <w:r>
        <w:rPr>
          <w:rFonts w:hint="eastAsia" w:ascii="仿宋" w:hAnsi="仿宋" w:eastAsia="仿宋" w:cs="仿宋"/>
          <w:sz w:val="30"/>
          <w:szCs w:val="30"/>
          <w:lang w:val="en-US" w:eastAsia="zh-CN"/>
        </w:rPr>
        <w:t>6</w:t>
      </w:r>
      <w:r>
        <w:rPr>
          <w:rFonts w:hint="eastAsia" w:ascii="仿宋" w:hAnsi="仿宋" w:eastAsia="仿宋" w:cs="仿宋"/>
          <w:sz w:val="30"/>
          <w:szCs w:val="30"/>
        </w:rPr>
        <w:t>简历设计大赛，让同学们从中汲取经验，为以后求职打下良好的基础。具体安排如下：</w:t>
      </w:r>
    </w:p>
    <w:p>
      <w:pPr>
        <w:spacing w:line="560" w:lineRule="exact"/>
        <w:rPr>
          <w:rFonts w:ascii="黑体" w:hAnsi="黑体" w:eastAsia="黑体" w:cs="黑体"/>
          <w:sz w:val="30"/>
          <w:szCs w:val="30"/>
        </w:rPr>
      </w:pPr>
      <w:r>
        <w:rPr>
          <w:rFonts w:hint="eastAsia" w:ascii="黑体" w:hAnsi="黑体" w:eastAsia="黑体" w:cs="黑体"/>
          <w:sz w:val="30"/>
          <w:szCs w:val="30"/>
        </w:rPr>
        <w:t>一、大赛主题 </w:t>
      </w:r>
    </w:p>
    <w:p>
      <w:pPr>
        <w:spacing w:line="560" w:lineRule="exact"/>
        <w:rPr>
          <w:rFonts w:hint="eastAsia" w:ascii="黑体" w:hAnsi="黑体" w:eastAsia="黑体" w:cs="黑体"/>
          <w:bCs/>
          <w:color w:val="auto"/>
          <w:sz w:val="36"/>
          <w:szCs w:val="36"/>
          <w:highlight w:val="none"/>
          <w:shd w:val="clear" w:color="auto" w:fill="auto"/>
          <w:lang w:eastAsia="zh-CN"/>
        </w:rPr>
      </w:pPr>
      <w:r>
        <w:rPr>
          <w:rFonts w:hint="eastAsia" w:ascii="仿宋" w:hAnsi="仿宋" w:eastAsia="仿宋" w:cs="仿宋"/>
          <w:bCs/>
          <w:color w:val="auto"/>
          <w:sz w:val="28"/>
          <w:szCs w:val="28"/>
          <w:highlight w:val="none"/>
          <w:shd w:val="clear" w:color="auto" w:fill="auto"/>
          <w:lang w:eastAsia="zh-CN"/>
        </w:rPr>
        <w:t>放飞梦想，由简历开始</w:t>
      </w:r>
    </w:p>
    <w:p>
      <w:pPr>
        <w:spacing w:line="560" w:lineRule="exact"/>
        <w:rPr>
          <w:rFonts w:ascii="黑体" w:hAnsi="黑体" w:eastAsia="黑体" w:cs="黑体"/>
          <w:sz w:val="30"/>
          <w:szCs w:val="30"/>
        </w:rPr>
      </w:pPr>
      <w:r>
        <w:rPr>
          <w:rFonts w:hint="eastAsia" w:ascii="黑体" w:hAnsi="黑体" w:eastAsia="黑体" w:cs="黑体"/>
          <w:sz w:val="30"/>
          <w:szCs w:val="30"/>
        </w:rPr>
        <w:t>二、参赛对象</w:t>
      </w:r>
    </w:p>
    <w:p>
      <w:pPr>
        <w:spacing w:line="560" w:lineRule="exact"/>
        <w:rPr>
          <w:rFonts w:ascii="仿宋" w:hAnsi="仿宋" w:eastAsia="仿宋" w:cs="仿宋"/>
          <w:sz w:val="30"/>
          <w:szCs w:val="30"/>
        </w:rPr>
      </w:pPr>
      <w:r>
        <w:rPr>
          <w:rFonts w:hint="eastAsia" w:ascii="仿宋" w:hAnsi="仿宋" w:eastAsia="仿宋" w:cs="仿宋"/>
          <w:sz w:val="30"/>
          <w:szCs w:val="30"/>
        </w:rPr>
        <w:t>全院201</w:t>
      </w:r>
      <w:r>
        <w:rPr>
          <w:rFonts w:hint="eastAsia" w:ascii="仿宋" w:hAnsi="仿宋" w:eastAsia="仿宋" w:cs="仿宋"/>
          <w:sz w:val="30"/>
          <w:szCs w:val="30"/>
          <w:lang w:val="en-US" w:eastAsia="zh-CN"/>
        </w:rPr>
        <w:t>4</w:t>
      </w:r>
      <w:r>
        <w:rPr>
          <w:rFonts w:hint="eastAsia" w:ascii="仿宋" w:hAnsi="仿宋" w:eastAsia="仿宋" w:cs="仿宋"/>
          <w:sz w:val="30"/>
          <w:szCs w:val="30"/>
        </w:rPr>
        <w:t>级学生。</w:t>
      </w:r>
    </w:p>
    <w:p>
      <w:pPr>
        <w:spacing w:line="560" w:lineRule="exact"/>
        <w:rPr>
          <w:rFonts w:ascii="黑体" w:hAnsi="黑体" w:eastAsia="黑体" w:cs="黑体"/>
          <w:sz w:val="30"/>
          <w:szCs w:val="30"/>
        </w:rPr>
      </w:pPr>
      <w:r>
        <w:rPr>
          <w:rFonts w:hint="eastAsia" w:ascii="黑体" w:hAnsi="黑体" w:eastAsia="黑体" w:cs="黑体"/>
          <w:sz w:val="30"/>
          <w:szCs w:val="30"/>
        </w:rPr>
        <w:t>三、参赛形式</w:t>
      </w:r>
    </w:p>
    <w:p>
      <w:pPr>
        <w:spacing w:line="560" w:lineRule="exact"/>
        <w:rPr>
          <w:rFonts w:ascii="仿宋" w:hAnsi="仿宋" w:eastAsia="仿宋" w:cs="仿宋"/>
          <w:sz w:val="30"/>
          <w:szCs w:val="30"/>
        </w:rPr>
      </w:pPr>
      <w:r>
        <w:rPr>
          <w:rFonts w:hint="eastAsia" w:ascii="仿宋" w:hAnsi="仿宋" w:eastAsia="仿宋" w:cs="仿宋"/>
          <w:color w:val="0000FF"/>
          <w:sz w:val="30"/>
          <w:szCs w:val="30"/>
        </w:rPr>
        <w:t>自愿报名、院系推荐。</w:t>
      </w:r>
      <w:r>
        <w:rPr>
          <w:rFonts w:hint="eastAsia" w:ascii="仿宋" w:hAnsi="仿宋" w:eastAsia="仿宋" w:cs="仿宋"/>
          <w:sz w:val="30"/>
          <w:szCs w:val="30"/>
        </w:rPr>
        <w:t> </w:t>
      </w:r>
    </w:p>
    <w:p>
      <w:pPr>
        <w:spacing w:line="560" w:lineRule="exact"/>
        <w:rPr>
          <w:rFonts w:ascii="黑体" w:hAnsi="黑体" w:eastAsia="黑体" w:cs="黑体"/>
          <w:sz w:val="30"/>
          <w:szCs w:val="30"/>
        </w:rPr>
      </w:pPr>
      <w:r>
        <w:rPr>
          <w:rFonts w:hint="eastAsia" w:ascii="黑体" w:hAnsi="黑体" w:eastAsia="黑体" w:cs="黑体"/>
          <w:sz w:val="30"/>
          <w:szCs w:val="30"/>
        </w:rPr>
        <w:t>四、时间安排 </w:t>
      </w:r>
    </w:p>
    <w:p>
      <w:pPr>
        <w:spacing w:line="560" w:lineRule="exac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（一）预赛</w:t>
      </w:r>
      <w:r>
        <w:rPr>
          <w:rFonts w:hint="eastAsia" w:ascii="仿宋" w:hAnsi="仿宋" w:eastAsia="仿宋" w:cs="仿宋"/>
          <w:sz w:val="30"/>
          <w:szCs w:val="30"/>
          <w:lang w:eastAsia="zh-CN"/>
        </w:rPr>
        <w:t>：</w:t>
      </w:r>
      <w:r>
        <w:rPr>
          <w:rFonts w:hint="eastAsia" w:ascii="仿宋" w:hAnsi="仿宋" w:eastAsia="仿宋" w:cs="仿宋"/>
          <w:color w:val="0000FF"/>
          <w:sz w:val="30"/>
          <w:szCs w:val="30"/>
          <w:lang w:val="en-US" w:eastAsia="zh-CN"/>
        </w:rPr>
        <w:t>3</w:t>
      </w:r>
      <w:r>
        <w:rPr>
          <w:rFonts w:hint="eastAsia" w:ascii="仿宋" w:hAnsi="仿宋" w:eastAsia="仿宋" w:cs="仿宋"/>
          <w:color w:val="0000FF"/>
          <w:sz w:val="30"/>
          <w:szCs w:val="30"/>
        </w:rPr>
        <w:t>月1</w:t>
      </w:r>
      <w:r>
        <w:rPr>
          <w:rFonts w:hint="eastAsia" w:ascii="仿宋" w:hAnsi="仿宋" w:eastAsia="仿宋" w:cs="仿宋"/>
          <w:color w:val="0000FF"/>
          <w:sz w:val="30"/>
          <w:szCs w:val="30"/>
          <w:lang w:val="en-US" w:eastAsia="zh-CN"/>
        </w:rPr>
        <w:t>0</w:t>
      </w:r>
      <w:r>
        <w:rPr>
          <w:rFonts w:hint="eastAsia" w:ascii="仿宋" w:hAnsi="仿宋" w:eastAsia="仿宋" w:cs="仿宋"/>
          <w:color w:val="0000FF"/>
          <w:sz w:val="30"/>
          <w:szCs w:val="30"/>
        </w:rPr>
        <w:t>日——</w:t>
      </w:r>
      <w:r>
        <w:rPr>
          <w:rFonts w:hint="eastAsia" w:ascii="仿宋" w:hAnsi="仿宋" w:eastAsia="仿宋" w:cs="仿宋"/>
          <w:color w:val="0000FF"/>
          <w:sz w:val="30"/>
          <w:szCs w:val="30"/>
          <w:lang w:val="en-US" w:eastAsia="zh-CN"/>
        </w:rPr>
        <w:t>3</w:t>
      </w:r>
      <w:r>
        <w:rPr>
          <w:rFonts w:hint="eastAsia" w:ascii="仿宋" w:hAnsi="仿宋" w:eastAsia="仿宋" w:cs="仿宋"/>
          <w:color w:val="0000FF"/>
          <w:sz w:val="30"/>
          <w:szCs w:val="30"/>
        </w:rPr>
        <w:t>月</w:t>
      </w:r>
      <w:r>
        <w:rPr>
          <w:rFonts w:hint="eastAsia" w:ascii="仿宋" w:hAnsi="仿宋" w:eastAsia="仿宋" w:cs="仿宋"/>
          <w:color w:val="0000FF"/>
          <w:sz w:val="30"/>
          <w:szCs w:val="30"/>
          <w:lang w:val="en-US" w:eastAsia="zh-CN"/>
        </w:rPr>
        <w:t>30</w:t>
      </w:r>
      <w:r>
        <w:rPr>
          <w:rFonts w:hint="eastAsia" w:ascii="仿宋" w:hAnsi="仿宋" w:eastAsia="仿宋" w:cs="仿宋"/>
          <w:color w:val="0000FF"/>
          <w:sz w:val="30"/>
          <w:szCs w:val="30"/>
        </w:rPr>
        <w:t>日</w:t>
      </w:r>
      <w:r>
        <w:rPr>
          <w:rFonts w:hint="eastAsia" w:ascii="仿宋" w:hAnsi="仿宋" w:eastAsia="仿宋" w:cs="仿宋"/>
          <w:sz w:val="30"/>
          <w:szCs w:val="30"/>
        </w:rPr>
        <w:t>为接收简历</w:t>
      </w:r>
      <w:r>
        <w:rPr>
          <w:rFonts w:hint="eastAsia" w:ascii="仿宋" w:hAnsi="仿宋" w:eastAsia="仿宋" w:cs="仿宋"/>
          <w:sz w:val="30"/>
          <w:szCs w:val="30"/>
          <w:lang w:eastAsia="zh-CN"/>
        </w:rPr>
        <w:t>并进行</w:t>
      </w:r>
      <w:r>
        <w:rPr>
          <w:rFonts w:hint="eastAsia" w:ascii="仿宋" w:hAnsi="仿宋" w:eastAsia="仿宋" w:cs="仿宋"/>
          <w:sz w:val="30"/>
          <w:szCs w:val="30"/>
        </w:rPr>
        <w:t>预赛时间</w:t>
      </w:r>
      <w:r>
        <w:rPr>
          <w:rFonts w:hint="eastAsia" w:ascii="仿宋" w:hAnsi="仿宋" w:eastAsia="仿宋" w:cs="仿宋"/>
          <w:sz w:val="30"/>
          <w:szCs w:val="30"/>
          <w:lang w:eastAsia="zh-CN"/>
        </w:rPr>
        <w:t>。</w:t>
      </w:r>
      <w:r>
        <w:rPr>
          <w:rFonts w:hint="eastAsia" w:ascii="仿宋" w:hAnsi="仿宋" w:eastAsia="仿宋" w:cs="仿宋"/>
          <w:sz w:val="30"/>
          <w:szCs w:val="30"/>
        </w:rPr>
        <w:t>以系为单位收集本系201</w:t>
      </w:r>
      <w:r>
        <w:rPr>
          <w:rFonts w:hint="eastAsia" w:ascii="仿宋" w:hAnsi="仿宋" w:eastAsia="仿宋" w:cs="仿宋"/>
          <w:sz w:val="30"/>
          <w:szCs w:val="30"/>
          <w:lang w:val="en-US" w:eastAsia="zh-CN"/>
        </w:rPr>
        <w:t>4</w:t>
      </w:r>
      <w:r>
        <w:rPr>
          <w:rFonts w:hint="eastAsia" w:ascii="仿宋" w:hAnsi="仿宋" w:eastAsia="仿宋" w:cs="仿宋"/>
          <w:sz w:val="30"/>
          <w:szCs w:val="30"/>
        </w:rPr>
        <w:t>级学生参赛作品，并安排相关人员对作品进行评审</w:t>
      </w:r>
      <w:r>
        <w:rPr>
          <w:rFonts w:hint="eastAsia" w:ascii="仿宋" w:hAnsi="仿宋" w:eastAsia="仿宋" w:cs="仿宋"/>
          <w:sz w:val="30"/>
          <w:szCs w:val="30"/>
          <w:lang w:eastAsia="zh-CN"/>
        </w:rPr>
        <w:t>。</w:t>
      </w:r>
    </w:p>
    <w:p>
      <w:pPr>
        <w:spacing w:line="560" w:lineRule="exact"/>
        <w:rPr>
          <w:rFonts w:ascii="仿宋" w:hAnsi="仿宋" w:eastAsia="仿宋" w:cs="仿宋"/>
          <w:sz w:val="30"/>
          <w:szCs w:val="30"/>
        </w:rPr>
      </w:pPr>
      <w:r>
        <w:rPr>
          <w:rFonts w:hint="eastAsia" w:ascii="仿宋" w:hAnsi="仿宋" w:eastAsia="仿宋" w:cs="仿宋"/>
          <w:sz w:val="30"/>
          <w:szCs w:val="30"/>
          <w:lang w:val="en-US" w:eastAsia="zh-CN"/>
        </w:rPr>
        <w:t xml:space="preserve">    （二）</w:t>
      </w:r>
      <w:r>
        <w:rPr>
          <w:rFonts w:hint="eastAsia" w:ascii="仿宋" w:hAnsi="仿宋" w:eastAsia="仿宋" w:cs="仿宋"/>
          <w:sz w:val="30"/>
          <w:szCs w:val="30"/>
        </w:rPr>
        <w:t>4月</w:t>
      </w:r>
      <w:r>
        <w:rPr>
          <w:rFonts w:hint="eastAsia" w:ascii="仿宋" w:hAnsi="仿宋" w:eastAsia="仿宋" w:cs="仿宋"/>
          <w:sz w:val="30"/>
          <w:szCs w:val="30"/>
          <w:lang w:val="en-US" w:eastAsia="zh-CN"/>
        </w:rPr>
        <w:t>6</w:t>
      </w:r>
      <w:r>
        <w:rPr>
          <w:rFonts w:hint="eastAsia" w:ascii="仿宋" w:hAnsi="仿宋" w:eastAsia="仿宋" w:cs="仿宋"/>
          <w:sz w:val="30"/>
          <w:szCs w:val="30"/>
        </w:rPr>
        <w:t>日前各系统一将</w:t>
      </w:r>
      <w:r>
        <w:rPr>
          <w:rFonts w:hint="eastAsia" w:ascii="仿宋" w:hAnsi="仿宋" w:eastAsia="仿宋" w:cs="仿宋"/>
          <w:sz w:val="30"/>
          <w:szCs w:val="30"/>
          <w:lang w:eastAsia="zh-CN"/>
        </w:rPr>
        <w:t>预赛评审通过</w:t>
      </w:r>
      <w:r>
        <w:rPr>
          <w:rFonts w:hint="eastAsia" w:ascii="仿宋" w:hAnsi="仿宋" w:eastAsia="仿宋" w:cs="仿宋"/>
          <w:sz w:val="30"/>
          <w:szCs w:val="30"/>
        </w:rPr>
        <w:t>的参赛作品及统计表</w:t>
      </w:r>
      <w:r>
        <w:rPr>
          <w:rFonts w:hint="eastAsia" w:ascii="仿宋" w:hAnsi="仿宋" w:eastAsia="仿宋" w:cs="仿宋"/>
          <w:sz w:val="30"/>
          <w:szCs w:val="30"/>
          <w:lang w:eastAsia="zh-CN"/>
        </w:rPr>
        <w:t>（附件１）交到</w:t>
      </w:r>
      <w:r>
        <w:rPr>
          <w:rFonts w:hint="eastAsia" w:ascii="仿宋" w:hAnsi="仿宋" w:eastAsia="仿宋" w:cs="仿宋"/>
          <w:sz w:val="30"/>
          <w:szCs w:val="30"/>
        </w:rPr>
        <w:t>大学生就业指导服务中心</w:t>
      </w:r>
      <w:r>
        <w:rPr>
          <w:rFonts w:hint="eastAsia" w:ascii="仿宋" w:hAnsi="仿宋" w:eastAsia="仿宋" w:cs="仿宋"/>
          <w:sz w:val="30"/>
          <w:szCs w:val="30"/>
          <w:lang w:eastAsia="zh-CN"/>
        </w:rPr>
        <w:t>。</w:t>
      </w:r>
      <w:r>
        <w:rPr>
          <w:rFonts w:hint="eastAsia" w:ascii="仿宋" w:hAnsi="仿宋" w:eastAsia="仿宋" w:cs="仿宋"/>
          <w:sz w:val="30"/>
          <w:szCs w:val="30"/>
        </w:rPr>
        <w:t>电子稿发到邮箱</w:t>
      </w:r>
      <w:r>
        <w:rPr>
          <w:rFonts w:hint="eastAsia" w:ascii="仿宋" w:hAnsi="仿宋" w:eastAsia="仿宋" w:cs="仿宋"/>
          <w:color w:val="0000FF"/>
          <w:sz w:val="30"/>
          <w:szCs w:val="30"/>
        </w:rPr>
        <w:t>jyb85291818@163.com</w:t>
      </w:r>
      <w:r>
        <w:rPr>
          <w:rFonts w:hint="eastAsia" w:ascii="仿宋" w:hAnsi="仿宋" w:eastAsia="仿宋" w:cs="仿宋"/>
          <w:sz w:val="30"/>
          <w:szCs w:val="30"/>
        </w:rPr>
        <w:t>。纸质版交到大学生就业指导服务中心。</w:t>
      </w:r>
      <w:r>
        <w:rPr>
          <w:rFonts w:hint="eastAsia" w:ascii="仿宋" w:hAnsi="仿宋" w:eastAsia="仿宋" w:cs="仿宋"/>
          <w:sz w:val="30"/>
          <w:szCs w:val="30"/>
          <w:lang w:eastAsia="zh-CN"/>
        </w:rPr>
        <w:t>各</w:t>
      </w:r>
      <w:r>
        <w:rPr>
          <w:rFonts w:hint="eastAsia" w:ascii="仿宋" w:hAnsi="仿宋" w:eastAsia="仿宋" w:cs="仿宋"/>
          <w:sz w:val="30"/>
          <w:szCs w:val="30"/>
        </w:rPr>
        <w:t>系要大力宣传，积极组织，</w:t>
      </w:r>
      <w:r>
        <w:rPr>
          <w:rFonts w:hint="eastAsia" w:ascii="仿宋" w:hAnsi="仿宋" w:eastAsia="仿宋" w:cs="仿宋"/>
          <w:sz w:val="30"/>
          <w:szCs w:val="30"/>
          <w:lang w:eastAsia="zh-CN"/>
        </w:rPr>
        <w:t>认真评选</w:t>
      </w:r>
      <w:r>
        <w:rPr>
          <w:rFonts w:hint="eastAsia" w:ascii="仿宋" w:hAnsi="仿宋" w:eastAsia="仿宋" w:cs="仿宋"/>
          <w:sz w:val="30"/>
          <w:szCs w:val="30"/>
        </w:rPr>
        <w:t>参赛作品</w:t>
      </w:r>
      <w:r>
        <w:rPr>
          <w:rFonts w:hint="eastAsia" w:ascii="仿宋" w:hAnsi="仿宋" w:eastAsia="仿宋" w:cs="仿宋"/>
          <w:sz w:val="30"/>
          <w:szCs w:val="30"/>
          <w:lang w:eastAsia="zh-CN"/>
        </w:rPr>
        <w:t>。报送参加决赛的作品数</w:t>
      </w:r>
      <w:r>
        <w:rPr>
          <w:rFonts w:hint="eastAsia" w:ascii="仿宋" w:hAnsi="仿宋" w:eastAsia="仿宋" w:cs="仿宋"/>
          <w:sz w:val="30"/>
          <w:szCs w:val="30"/>
        </w:rPr>
        <w:t>为本系201</w:t>
      </w:r>
      <w:r>
        <w:rPr>
          <w:rFonts w:hint="eastAsia" w:ascii="仿宋" w:hAnsi="仿宋" w:eastAsia="仿宋" w:cs="仿宋"/>
          <w:sz w:val="30"/>
          <w:szCs w:val="30"/>
          <w:lang w:val="en-US" w:eastAsia="zh-CN"/>
        </w:rPr>
        <w:t>4</w:t>
      </w:r>
      <w:r>
        <w:rPr>
          <w:rFonts w:hint="eastAsia" w:ascii="仿宋" w:hAnsi="仿宋" w:eastAsia="仿宋" w:cs="仿宋"/>
          <w:sz w:val="30"/>
          <w:szCs w:val="30"/>
        </w:rPr>
        <w:t>级学生总数</w:t>
      </w:r>
      <w:r>
        <w:rPr>
          <w:rFonts w:hint="eastAsia" w:ascii="仿宋" w:hAnsi="仿宋" w:eastAsia="仿宋" w:cs="仿宋"/>
          <w:sz w:val="30"/>
          <w:szCs w:val="30"/>
          <w:lang w:val="en-US" w:eastAsia="zh-CN"/>
        </w:rPr>
        <w:t>50</w:t>
      </w:r>
      <w:r>
        <w:rPr>
          <w:rFonts w:hint="eastAsia" w:ascii="仿宋" w:hAnsi="仿宋" w:eastAsia="仿宋" w:cs="仿宋"/>
          <w:sz w:val="30"/>
          <w:szCs w:val="30"/>
        </w:rPr>
        <w:t>：1</w:t>
      </w:r>
      <w:r>
        <w:rPr>
          <w:rFonts w:hint="eastAsia" w:ascii="仿宋" w:hAnsi="仿宋" w:eastAsia="仿宋" w:cs="仿宋"/>
          <w:sz w:val="30"/>
          <w:szCs w:val="30"/>
          <w:lang w:eastAsia="zh-CN"/>
        </w:rPr>
        <w:t>。具体见附件</w:t>
      </w:r>
      <w:r>
        <w:rPr>
          <w:rFonts w:hint="eastAsia" w:ascii="仿宋" w:hAnsi="仿宋" w:eastAsia="仿宋" w:cs="仿宋"/>
          <w:sz w:val="30"/>
          <w:szCs w:val="30"/>
          <w:lang w:val="en-US" w:eastAsia="zh-CN"/>
        </w:rPr>
        <w:t>２</w:t>
      </w:r>
      <w:r>
        <w:rPr>
          <w:rFonts w:hint="eastAsia" w:ascii="仿宋" w:hAnsi="仿宋" w:eastAsia="仿宋" w:cs="仿宋"/>
          <w:sz w:val="30"/>
          <w:szCs w:val="30"/>
        </w:rPr>
        <w:t>。</w:t>
      </w:r>
    </w:p>
    <w:p>
      <w:pPr>
        <w:spacing w:line="560" w:lineRule="exact"/>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三</w:t>
      </w:r>
      <w:r>
        <w:rPr>
          <w:rFonts w:hint="eastAsia" w:ascii="仿宋" w:hAnsi="仿宋" w:eastAsia="仿宋" w:cs="仿宋"/>
          <w:color w:val="0000FF"/>
          <w:sz w:val="30"/>
          <w:szCs w:val="30"/>
        </w:rPr>
        <w:t>）</w:t>
      </w:r>
      <w:r>
        <w:rPr>
          <w:rFonts w:hint="eastAsia" w:ascii="仿宋" w:hAnsi="仿宋" w:eastAsia="仿宋" w:cs="仿宋"/>
          <w:color w:val="0000FF"/>
          <w:sz w:val="30"/>
          <w:szCs w:val="30"/>
          <w:lang w:eastAsia="zh-CN"/>
        </w:rPr>
        <w:t>决赛：</w:t>
      </w:r>
      <w:r>
        <w:rPr>
          <w:rFonts w:hint="eastAsia" w:ascii="仿宋" w:hAnsi="仿宋" w:eastAsia="仿宋" w:cs="仿宋"/>
          <w:color w:val="0000FF"/>
          <w:sz w:val="30"/>
          <w:szCs w:val="30"/>
        </w:rPr>
        <w:t>4月</w:t>
      </w:r>
      <w:r>
        <w:rPr>
          <w:rFonts w:hint="eastAsia" w:ascii="仿宋" w:hAnsi="仿宋" w:eastAsia="仿宋" w:cs="仿宋"/>
          <w:color w:val="0000FF"/>
          <w:sz w:val="30"/>
          <w:szCs w:val="30"/>
          <w:lang w:val="en-US" w:eastAsia="zh-CN"/>
        </w:rPr>
        <w:t>18</w:t>
      </w:r>
      <w:r>
        <w:rPr>
          <w:rFonts w:hint="eastAsia" w:ascii="仿宋" w:hAnsi="仿宋" w:eastAsia="仿宋" w:cs="仿宋"/>
          <w:color w:val="0000FF"/>
          <w:sz w:val="30"/>
          <w:szCs w:val="30"/>
        </w:rPr>
        <w:t>日——4月</w:t>
      </w:r>
      <w:r>
        <w:rPr>
          <w:rFonts w:hint="eastAsia" w:ascii="仿宋" w:hAnsi="仿宋" w:eastAsia="仿宋" w:cs="仿宋"/>
          <w:color w:val="0000FF"/>
          <w:sz w:val="30"/>
          <w:szCs w:val="30"/>
          <w:lang w:val="en-US" w:eastAsia="zh-CN"/>
        </w:rPr>
        <w:t>22</w:t>
      </w:r>
      <w:r>
        <w:rPr>
          <w:rFonts w:hint="eastAsia" w:ascii="仿宋" w:hAnsi="仿宋" w:eastAsia="仿宋" w:cs="仿宋"/>
          <w:sz w:val="30"/>
          <w:szCs w:val="30"/>
        </w:rPr>
        <w:t>日为学院决赛评审时间，评委对上交作品进行评审。</w:t>
      </w:r>
      <w:r>
        <w:rPr>
          <w:rFonts w:hint="eastAsia" w:ascii="仿宋" w:hAnsi="仿宋" w:eastAsia="仿宋" w:cs="仿宋"/>
          <w:sz w:val="30"/>
          <w:szCs w:val="30"/>
          <w:lang w:eastAsia="zh-CN"/>
        </w:rPr>
        <w:t>评分标准见附件</w:t>
      </w:r>
      <w:r>
        <w:rPr>
          <w:rFonts w:hint="eastAsia" w:ascii="仿宋" w:hAnsi="仿宋" w:eastAsia="仿宋" w:cs="仿宋"/>
          <w:sz w:val="30"/>
          <w:szCs w:val="30"/>
          <w:lang w:val="en-US" w:eastAsia="zh-CN"/>
        </w:rPr>
        <w:t>3。</w:t>
      </w:r>
    </w:p>
    <w:p>
      <w:pPr>
        <w:spacing w:line="560" w:lineRule="exact"/>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w:t>
      </w:r>
      <w:r>
        <w:rPr>
          <w:rFonts w:hint="eastAsia" w:ascii="仿宋" w:hAnsi="仿宋" w:eastAsia="仿宋" w:cs="仿宋"/>
          <w:color w:val="0000FF"/>
          <w:sz w:val="30"/>
          <w:szCs w:val="30"/>
        </w:rPr>
        <w:t>4月2</w:t>
      </w:r>
      <w:r>
        <w:rPr>
          <w:rFonts w:hint="eastAsia" w:ascii="仿宋" w:hAnsi="仿宋" w:eastAsia="仿宋" w:cs="仿宋"/>
          <w:color w:val="0000FF"/>
          <w:sz w:val="30"/>
          <w:szCs w:val="30"/>
          <w:lang w:val="en-US" w:eastAsia="zh-CN"/>
        </w:rPr>
        <w:t>5</w:t>
      </w:r>
      <w:r>
        <w:rPr>
          <w:rFonts w:hint="eastAsia" w:ascii="仿宋" w:hAnsi="仿宋" w:eastAsia="仿宋" w:cs="仿宋"/>
          <w:color w:val="0000FF"/>
          <w:sz w:val="30"/>
          <w:szCs w:val="30"/>
        </w:rPr>
        <w:t>日——4月</w:t>
      </w:r>
      <w:r>
        <w:rPr>
          <w:rFonts w:hint="eastAsia" w:ascii="仿宋" w:hAnsi="仿宋" w:eastAsia="仿宋" w:cs="仿宋"/>
          <w:color w:val="0000FF"/>
          <w:sz w:val="30"/>
          <w:szCs w:val="30"/>
          <w:lang w:val="en-US" w:eastAsia="zh-CN"/>
        </w:rPr>
        <w:t>29</w:t>
      </w:r>
      <w:r>
        <w:rPr>
          <w:rFonts w:hint="eastAsia" w:ascii="仿宋" w:hAnsi="仿宋" w:eastAsia="仿宋" w:cs="仿宋"/>
          <w:color w:val="0000FF"/>
          <w:sz w:val="30"/>
          <w:szCs w:val="30"/>
        </w:rPr>
        <w:t>日</w:t>
      </w:r>
      <w:r>
        <w:rPr>
          <w:rFonts w:hint="eastAsia" w:ascii="仿宋" w:hAnsi="仿宋" w:eastAsia="仿宋" w:cs="仿宋"/>
          <w:sz w:val="30"/>
          <w:szCs w:val="30"/>
        </w:rPr>
        <w:t>为获奖作品奖励及展示时间。</w:t>
      </w:r>
    </w:p>
    <w:p>
      <w:pPr>
        <w:spacing w:line="560" w:lineRule="exact"/>
        <w:rPr>
          <w:rFonts w:ascii="黑体" w:hAnsi="黑体" w:eastAsia="黑体" w:cs="黑体"/>
          <w:sz w:val="30"/>
          <w:szCs w:val="30"/>
        </w:rPr>
      </w:pPr>
      <w:r>
        <w:rPr>
          <w:rFonts w:hint="eastAsia" w:ascii="黑体" w:hAnsi="黑体" w:eastAsia="黑体" w:cs="黑体"/>
          <w:sz w:val="30"/>
          <w:szCs w:val="30"/>
        </w:rPr>
        <w:t>五、奖项设置</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本次大赛，设一等奖</w:t>
      </w:r>
      <w:r>
        <w:rPr>
          <w:rFonts w:hint="eastAsia" w:ascii="仿宋" w:hAnsi="仿宋" w:eastAsia="仿宋" w:cs="仿宋"/>
          <w:sz w:val="30"/>
          <w:szCs w:val="30"/>
          <w:lang w:val="en-US" w:eastAsia="zh-CN"/>
        </w:rPr>
        <w:t>3</w:t>
      </w:r>
      <w:r>
        <w:rPr>
          <w:rFonts w:hint="eastAsia" w:ascii="仿宋" w:hAnsi="仿宋" w:eastAsia="仿宋" w:cs="仿宋"/>
          <w:sz w:val="30"/>
          <w:szCs w:val="30"/>
        </w:rPr>
        <w:t>名，二等奖</w:t>
      </w:r>
      <w:r>
        <w:rPr>
          <w:rFonts w:hint="eastAsia" w:ascii="仿宋" w:hAnsi="仿宋" w:eastAsia="仿宋" w:cs="仿宋"/>
          <w:sz w:val="30"/>
          <w:szCs w:val="30"/>
          <w:lang w:val="en-US" w:eastAsia="zh-CN"/>
        </w:rPr>
        <w:t>10</w:t>
      </w:r>
      <w:r>
        <w:rPr>
          <w:rFonts w:hint="eastAsia" w:ascii="仿宋" w:hAnsi="仿宋" w:eastAsia="仿宋" w:cs="仿宋"/>
          <w:sz w:val="30"/>
          <w:szCs w:val="30"/>
        </w:rPr>
        <w:t>名，三等奖</w:t>
      </w:r>
      <w:r>
        <w:rPr>
          <w:rFonts w:hint="eastAsia" w:ascii="仿宋" w:hAnsi="仿宋" w:eastAsia="仿宋" w:cs="仿宋"/>
          <w:sz w:val="30"/>
          <w:szCs w:val="30"/>
          <w:lang w:val="en-US" w:eastAsia="zh-CN"/>
        </w:rPr>
        <w:t>20</w:t>
      </w:r>
      <w:r>
        <w:rPr>
          <w:rFonts w:hint="eastAsia" w:ascii="仿宋" w:hAnsi="仿宋" w:eastAsia="仿宋" w:cs="仿宋"/>
          <w:sz w:val="30"/>
          <w:szCs w:val="30"/>
        </w:rPr>
        <w:t>名，优秀奖若干名，集体奖若干名，</w:t>
      </w:r>
      <w:r>
        <w:rPr>
          <w:rFonts w:hint="eastAsia" w:ascii="仿宋" w:hAnsi="仿宋" w:eastAsia="仿宋" w:cs="仿宋"/>
          <w:sz w:val="30"/>
          <w:szCs w:val="30"/>
          <w:lang w:eastAsia="zh-CN"/>
        </w:rPr>
        <w:t>优秀指导老师奖若干，</w:t>
      </w:r>
      <w:r>
        <w:rPr>
          <w:rFonts w:hint="eastAsia" w:ascii="仿宋" w:hAnsi="仿宋" w:eastAsia="仿宋" w:cs="仿宋"/>
          <w:sz w:val="30"/>
          <w:szCs w:val="30"/>
        </w:rPr>
        <w:t>频发奖状及奖品。</w:t>
      </w:r>
    </w:p>
    <w:p>
      <w:pPr>
        <w:spacing w:line="560" w:lineRule="exact"/>
        <w:rPr>
          <w:rFonts w:ascii="仿宋" w:hAnsi="仿宋" w:eastAsia="仿宋" w:cs="仿宋"/>
          <w:sz w:val="30"/>
          <w:szCs w:val="30"/>
        </w:rPr>
      </w:pPr>
      <w:r>
        <w:rPr>
          <w:rFonts w:hint="eastAsia" w:ascii="黑体" w:hAnsi="黑体" w:eastAsia="黑体" w:cs="黑体"/>
          <w:sz w:val="30"/>
          <w:szCs w:val="30"/>
        </w:rPr>
        <w:t>六、其他要求   </w:t>
      </w:r>
      <w:r>
        <w:rPr>
          <w:rFonts w:hint="eastAsia" w:ascii="仿宋" w:hAnsi="仿宋" w:eastAsia="仿宋" w:cs="仿宋"/>
          <w:sz w:val="30"/>
          <w:szCs w:val="30"/>
        </w:rPr>
        <w:t> </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（一）严禁各种抄袭行为，必须为本人独立制作，否则取消入围资格。   </w:t>
      </w:r>
    </w:p>
    <w:p>
      <w:pPr>
        <w:spacing w:line="560" w:lineRule="exact"/>
        <w:ind w:firstLine="600" w:firstLineChars="200"/>
        <w:rPr>
          <w:rFonts w:ascii="仿宋" w:hAnsi="仿宋" w:eastAsia="仿宋" w:cs="仿宋"/>
          <w:sz w:val="30"/>
          <w:szCs w:val="30"/>
          <w:lang w:val="en-US"/>
        </w:rPr>
      </w:pPr>
      <w:r>
        <w:rPr>
          <w:rFonts w:hint="eastAsia" w:ascii="仿宋" w:hAnsi="仿宋" w:eastAsia="仿宋" w:cs="仿宋"/>
          <w:sz w:val="30"/>
          <w:szCs w:val="30"/>
        </w:rPr>
        <w:t>（二）</w:t>
      </w:r>
      <w:r>
        <w:rPr>
          <w:rFonts w:hint="eastAsia" w:ascii="仿宋" w:hAnsi="仿宋" w:eastAsia="仿宋" w:cs="仿宋"/>
          <w:color w:val="0000FF"/>
          <w:sz w:val="30"/>
          <w:szCs w:val="30"/>
        </w:rPr>
        <w:t>简历类型：</w:t>
      </w:r>
      <w:r>
        <w:rPr>
          <w:rFonts w:hint="eastAsia" w:ascii="仿宋" w:hAnsi="仿宋" w:eastAsia="仿宋" w:cs="仿宋"/>
          <w:sz w:val="30"/>
          <w:szCs w:val="30"/>
        </w:rPr>
        <w:t>纸质简历</w:t>
      </w:r>
      <w:r>
        <w:rPr>
          <w:rFonts w:hint="eastAsia" w:ascii="仿宋" w:hAnsi="仿宋" w:eastAsia="仿宋" w:cs="仿宋"/>
          <w:sz w:val="30"/>
          <w:szCs w:val="30"/>
          <w:lang w:eastAsia="zh-CN"/>
        </w:rPr>
        <w:t>及其</w:t>
      </w:r>
      <w:r>
        <w:rPr>
          <w:rFonts w:hint="eastAsia" w:ascii="仿宋" w:hAnsi="仿宋" w:eastAsia="仿宋" w:cs="仿宋"/>
          <w:sz w:val="30"/>
          <w:szCs w:val="30"/>
        </w:rPr>
        <w:t>电子</w:t>
      </w:r>
      <w:r>
        <w:rPr>
          <w:rFonts w:hint="eastAsia" w:ascii="仿宋" w:hAnsi="仿宋" w:eastAsia="仿宋" w:cs="仿宋"/>
          <w:sz w:val="30"/>
          <w:szCs w:val="30"/>
          <w:lang w:eastAsia="zh-CN"/>
        </w:rPr>
        <w:t>版</w:t>
      </w:r>
      <w:r>
        <w:rPr>
          <w:rFonts w:hint="eastAsia" w:ascii="仿宋" w:hAnsi="仿宋" w:eastAsia="仿宋" w:cs="仿宋"/>
          <w:sz w:val="30"/>
          <w:szCs w:val="30"/>
        </w:rPr>
        <w:t>。</w:t>
      </w:r>
      <w:r>
        <w:rPr>
          <w:rFonts w:hint="eastAsia" w:ascii="仿宋" w:hAnsi="仿宋" w:eastAsia="仿宋" w:cs="仿宋"/>
          <w:sz w:val="30"/>
          <w:szCs w:val="30"/>
          <w:lang w:eastAsia="zh-CN"/>
        </w:rPr>
        <w:t>要求见附件</w:t>
      </w:r>
      <w:r>
        <w:rPr>
          <w:rFonts w:hint="eastAsia" w:ascii="仿宋" w:hAnsi="仿宋" w:eastAsia="仿宋" w:cs="仿宋"/>
          <w:sz w:val="30"/>
          <w:szCs w:val="30"/>
          <w:lang w:val="en-US" w:eastAsia="zh-CN"/>
        </w:rPr>
        <w:t>３。</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（三）简历要求突出自己的个性，要求简洁、实用、强调潜力和热情。可以发挥想象进行设计，具有原创性和艺术性。</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（四）简历中需写出个人真实奖惩情况，担任职务；也可出现还没有得到的证书或奖励，当成对自己的督促、目标，但必须标明，并可根据自身专业或目标适当虚拟求职意向或岗位。</w:t>
      </w:r>
    </w:p>
    <w:p>
      <w:pPr>
        <w:spacing w:line="560" w:lineRule="exact"/>
        <w:ind w:firstLine="3150" w:firstLineChars="1050"/>
        <w:rPr>
          <w:rFonts w:ascii="仿宋" w:hAnsi="仿宋" w:eastAsia="仿宋" w:cs="仿宋"/>
          <w:sz w:val="30"/>
          <w:szCs w:val="30"/>
        </w:rPr>
      </w:pPr>
      <w:r>
        <w:rPr>
          <w:rFonts w:hint="eastAsia" w:ascii="仿宋" w:hAnsi="仿宋" w:eastAsia="仿宋" w:cs="仿宋"/>
          <w:sz w:val="30"/>
          <w:szCs w:val="30"/>
        </w:rPr>
        <w:t>大学生就业指导服务中心</w:t>
      </w:r>
    </w:p>
    <w:p>
      <w:pPr>
        <w:spacing w:line="560" w:lineRule="exact"/>
        <w:ind w:firstLine="3150" w:firstLineChars="1050"/>
        <w:rPr>
          <w:rFonts w:ascii="仿宋" w:hAnsi="仿宋" w:eastAsia="仿宋" w:cs="仿宋"/>
          <w:sz w:val="30"/>
          <w:szCs w:val="30"/>
        </w:rPr>
      </w:pPr>
      <w:r>
        <w:rPr>
          <w:rFonts w:hint="eastAsia" w:ascii="仿宋" w:hAnsi="仿宋" w:eastAsia="仿宋" w:cs="仿宋"/>
          <w:sz w:val="30"/>
          <w:szCs w:val="30"/>
        </w:rPr>
        <w:t xml:space="preserve">联系人：程老师   </w:t>
      </w:r>
    </w:p>
    <w:p>
      <w:pPr>
        <w:spacing w:line="560" w:lineRule="exact"/>
        <w:ind w:firstLine="3150" w:firstLineChars="1050"/>
        <w:rPr>
          <w:rFonts w:ascii="仿宋" w:hAnsi="仿宋" w:eastAsia="仿宋" w:cs="仿宋"/>
          <w:sz w:val="30"/>
          <w:szCs w:val="30"/>
        </w:rPr>
      </w:pPr>
      <w:r>
        <w:rPr>
          <w:rFonts w:hint="eastAsia" w:ascii="仿宋" w:hAnsi="仿宋" w:eastAsia="仿宋" w:cs="仿宋"/>
          <w:sz w:val="30"/>
          <w:szCs w:val="30"/>
        </w:rPr>
        <w:t xml:space="preserve">联系电话：85291818  66771                          </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201</w:t>
      </w:r>
      <w:r>
        <w:rPr>
          <w:rFonts w:hint="eastAsia" w:ascii="仿宋" w:hAnsi="仿宋" w:eastAsia="仿宋" w:cs="仿宋"/>
          <w:sz w:val="30"/>
          <w:szCs w:val="30"/>
          <w:lang w:val="en-US" w:eastAsia="zh-CN"/>
        </w:rPr>
        <w:t>6</w:t>
      </w:r>
      <w:r>
        <w:rPr>
          <w:rFonts w:hint="eastAsia" w:ascii="仿宋" w:hAnsi="仿宋" w:eastAsia="仿宋" w:cs="仿宋"/>
          <w:sz w:val="30"/>
          <w:szCs w:val="30"/>
        </w:rPr>
        <w:t>年3月</w:t>
      </w:r>
      <w:r>
        <w:rPr>
          <w:rFonts w:hint="eastAsia" w:ascii="仿宋" w:hAnsi="仿宋" w:eastAsia="仿宋" w:cs="仿宋"/>
          <w:sz w:val="30"/>
          <w:szCs w:val="30"/>
          <w:lang w:val="en-US" w:eastAsia="zh-CN"/>
        </w:rPr>
        <w:t>2</w:t>
      </w:r>
      <w:r>
        <w:rPr>
          <w:rFonts w:hint="eastAsia" w:ascii="仿宋" w:hAnsi="仿宋" w:eastAsia="仿宋" w:cs="仿宋"/>
          <w:sz w:val="30"/>
          <w:szCs w:val="30"/>
        </w:rPr>
        <w:t>日 </w:t>
      </w:r>
    </w:p>
    <w:p>
      <w:pPr>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１</w:t>
      </w:r>
      <w:r>
        <w:rPr>
          <w:rFonts w:hint="eastAsia" w:ascii="仿宋" w:hAnsi="仿宋" w:eastAsia="仿宋" w:cs="仿宋"/>
          <w:sz w:val="30"/>
          <w:szCs w:val="30"/>
        </w:rPr>
        <w:t>：参赛作品统计表</w:t>
      </w:r>
    </w:p>
    <w:p>
      <w:pPr>
        <w:rPr>
          <w:rFonts w:ascii="仿宋" w:hAnsi="仿宋" w:eastAsia="仿宋" w:cs="仿宋"/>
          <w:sz w:val="30"/>
          <w:szCs w:val="30"/>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２：各系参加决赛指标</w:t>
      </w:r>
    </w:p>
    <w:p>
      <w:pPr>
        <w:rPr>
          <w:rFonts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3</w:t>
      </w:r>
      <w:r>
        <w:rPr>
          <w:rFonts w:hint="eastAsia" w:ascii="仿宋" w:hAnsi="仿宋" w:eastAsia="仿宋" w:cs="仿宋"/>
          <w:sz w:val="30"/>
          <w:szCs w:val="30"/>
        </w:rPr>
        <w:t>：简历大赛参赛作品内容、要求以及评分标准</w:t>
      </w:r>
    </w:p>
    <w:p>
      <w:pPr>
        <w:rPr>
          <w:rFonts w:ascii="仿宋" w:hAnsi="仿宋" w:eastAsia="仿宋" w:cs="仿宋"/>
          <w:sz w:val="30"/>
          <w:szCs w:val="30"/>
        </w:rPr>
      </w:pPr>
      <w:r>
        <w:rPr>
          <w:rFonts w:hint="eastAsia" w:ascii="仿宋" w:hAnsi="仿宋" w:eastAsia="仿宋" w:cs="仿宋"/>
          <w:sz w:val="30"/>
          <w:szCs w:val="30"/>
        </w:rPr>
        <w:t>附件1</w:t>
      </w:r>
    </w:p>
    <w:tbl>
      <w:tblPr>
        <w:tblStyle w:val="5"/>
        <w:tblW w:w="84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1"/>
        <w:gridCol w:w="1935"/>
        <w:gridCol w:w="1522"/>
        <w:gridCol w:w="2070"/>
        <w:gridCol w:w="2042"/>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8190" w:type="dxa"/>
            <w:gridSpan w:val="5"/>
            <w:vAlign w:val="center"/>
          </w:tcPr>
          <w:p>
            <w:pPr>
              <w:widowControl/>
              <w:jc w:val="center"/>
              <w:textAlignment w:val="center"/>
              <w:rPr>
                <w:rFonts w:ascii="黑体" w:hAnsi="宋体" w:eastAsia="黑体" w:cs="黑体"/>
                <w:color w:val="000000"/>
                <w:sz w:val="44"/>
                <w:szCs w:val="44"/>
                <w:u w:val="single"/>
              </w:rPr>
            </w:pPr>
            <w:r>
              <w:rPr>
                <w:rFonts w:hint="eastAsia" w:ascii="黑体" w:hAnsi="宋体" w:eastAsia="黑体" w:cs="黑体"/>
                <w:color w:val="000000"/>
                <w:kern w:val="0"/>
                <w:sz w:val="36"/>
                <w:szCs w:val="36"/>
                <w:u w:val="single"/>
              </w:rPr>
              <w:t xml:space="preserve">            </w:t>
            </w:r>
            <w:r>
              <w:rPr>
                <w:rStyle w:val="11"/>
                <w:rFonts w:hint="default"/>
                <w:sz w:val="36"/>
                <w:szCs w:val="36"/>
              </w:rPr>
              <w:t>系参赛作品统计表</w:t>
            </w:r>
          </w:p>
        </w:tc>
        <w:tc>
          <w:tcPr>
            <w:tcW w:w="240" w:type="dxa"/>
            <w:vAlign w:val="center"/>
          </w:tcPr>
          <w:p>
            <w:pPr>
              <w:widowControl/>
              <w:jc w:val="center"/>
              <w:textAlignment w:val="center"/>
              <w:rPr>
                <w:rFonts w:ascii="黑体" w:hAnsi="宋体" w:eastAsia="黑体" w:cs="黑体"/>
                <w:color w:val="000000"/>
                <w:kern w:val="0"/>
                <w:sz w:val="44"/>
                <w:szCs w:val="4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8190" w:type="dxa"/>
            <w:gridSpan w:val="5"/>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 xml:space="preserve">              系负责人</w:t>
            </w:r>
            <w:r>
              <w:rPr>
                <w:rStyle w:val="10"/>
                <w:rFonts w:hint="default"/>
              </w:rPr>
              <w:t xml:space="preserve">  </w:t>
            </w:r>
            <w:r>
              <w:rPr>
                <w:rStyle w:val="10"/>
                <w:rFonts w:hint="eastAsia"/>
                <w:lang w:val="en-US" w:eastAsia="zh-CN"/>
              </w:rPr>
              <w:t xml:space="preserve">  </w:t>
            </w:r>
            <w:r>
              <w:rPr>
                <w:rStyle w:val="10"/>
                <w:rFonts w:hint="default"/>
              </w:rPr>
              <w:t xml:space="preserve">      </w:t>
            </w:r>
            <w:r>
              <w:rPr>
                <w:rStyle w:val="9"/>
                <w:rFonts w:hint="default"/>
              </w:rPr>
              <w:t xml:space="preserve"> 联系电话（短号）</w:t>
            </w:r>
            <w:r>
              <w:rPr>
                <w:rStyle w:val="10"/>
                <w:rFonts w:hint="default"/>
              </w:rPr>
              <w:t xml:space="preserve">        </w:t>
            </w:r>
            <w:r>
              <w:rPr>
                <w:rStyle w:val="9"/>
                <w:rFonts w:hint="default"/>
              </w:rPr>
              <w:t xml:space="preserve">             </w:t>
            </w:r>
          </w:p>
        </w:tc>
        <w:tc>
          <w:tcPr>
            <w:tcW w:w="240" w:type="dxa"/>
            <w:vAlign w:val="center"/>
          </w:tcPr>
          <w:p>
            <w:pPr>
              <w:widowControl/>
              <w:jc w:val="center"/>
              <w:textAlignment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1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班级</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姓名</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联系电话</w:t>
            </w: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指导老师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4"/>
                <w:szCs w:val="24"/>
              </w:rPr>
            </w:pPr>
          </w:p>
        </w:tc>
        <w:tc>
          <w:tcPr>
            <w:tcW w:w="193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4"/>
                <w:szCs w:val="24"/>
              </w:rPr>
            </w:pPr>
          </w:p>
        </w:tc>
        <w:tc>
          <w:tcPr>
            <w:tcW w:w="152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4"/>
                <w:szCs w:val="24"/>
              </w:rPr>
            </w:pPr>
          </w:p>
        </w:tc>
        <w:tc>
          <w:tcPr>
            <w:tcW w:w="20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4"/>
                <w:szCs w:val="24"/>
              </w:rPr>
            </w:pPr>
          </w:p>
        </w:tc>
        <w:tc>
          <w:tcPr>
            <w:tcW w:w="2282"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trPr>
        <w:tc>
          <w:tcPr>
            <w:tcW w:w="62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szCs w:val="24"/>
              </w:rPr>
            </w:pPr>
          </w:p>
        </w:tc>
        <w:tc>
          <w:tcPr>
            <w:tcW w:w="15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szCs w:val="24"/>
              </w:rPr>
            </w:pPr>
          </w:p>
        </w:tc>
        <w:tc>
          <w:tcPr>
            <w:tcW w:w="20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szCs w:val="24"/>
              </w:rPr>
            </w:pPr>
          </w:p>
        </w:tc>
        <w:tc>
          <w:tcPr>
            <w:tcW w:w="228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szCs w:val="24"/>
              </w:rPr>
            </w:pPr>
          </w:p>
        </w:tc>
      </w:tr>
    </w:tbl>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ascii="仿宋" w:hAnsi="仿宋" w:eastAsia="仿宋" w:cs="仿宋"/>
          <w:sz w:val="30"/>
          <w:szCs w:val="30"/>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２</w:t>
      </w:r>
    </w:p>
    <w:tbl>
      <w:tblPr>
        <w:tblStyle w:val="5"/>
        <w:tblW w:w="8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86"/>
        <w:gridCol w:w="2630"/>
        <w:gridCol w:w="2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3" w:hRule="atLeast"/>
          <w:jc w:val="center"/>
        </w:trPr>
        <w:tc>
          <w:tcPr>
            <w:tcW w:w="8300" w:type="dxa"/>
            <w:gridSpan w:val="3"/>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8"/>
                <w:szCs w:val="28"/>
                <w:u w:val="none"/>
              </w:rPr>
            </w:pPr>
            <w:r>
              <w:rPr>
                <w:rFonts w:hint="eastAsia" w:ascii="黑体" w:hAnsi="黑体" w:eastAsia="黑体" w:cs="黑体"/>
                <w:i w:val="0"/>
                <w:color w:val="000000"/>
                <w:kern w:val="0"/>
                <w:sz w:val="36"/>
                <w:szCs w:val="36"/>
                <w:u w:val="none"/>
                <w:lang w:val="en-US" w:eastAsia="zh-CN" w:bidi="ar"/>
              </w:rPr>
              <w:t>各系参加决赛指标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系别</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学生人数（人）</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C00000"/>
                <w:kern w:val="0"/>
                <w:sz w:val="24"/>
                <w:szCs w:val="24"/>
                <w:u w:val="none"/>
                <w:lang w:val="en-US" w:eastAsia="zh-CN" w:bidi="ar"/>
              </w:rPr>
              <w:t>参赛指标（人）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电气电子工程系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cs="宋体"/>
                <w:i w:val="0"/>
                <w:color w:val="C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1</w:t>
            </w:r>
            <w:r>
              <w:rPr>
                <w:rFonts w:hint="eastAsia" w:ascii="宋体" w:hAnsi="宋体" w:cs="宋体"/>
                <w:i w:val="0"/>
                <w:color w:val="C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现代管理系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945</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1</w:t>
            </w:r>
            <w:r>
              <w:rPr>
                <w:rFonts w:hint="eastAsia" w:ascii="宋体" w:hAnsi="宋体" w:cs="宋体"/>
                <w:i w:val="0"/>
                <w:color w:val="C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大众传媒系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软件工程系</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308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城市轨道交通系</w:t>
            </w:r>
          </w:p>
        </w:tc>
        <w:tc>
          <w:tcPr>
            <w:tcW w:w="26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25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eastAsia="宋体" w:cs="宋体"/>
                <w:i w:val="0"/>
                <w:color w:val="C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9" w:hRule="atLeast"/>
          <w:jc w:val="center"/>
        </w:trPr>
        <w:tc>
          <w:tcPr>
            <w:tcW w:w="3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4252</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C00000"/>
                <w:sz w:val="24"/>
                <w:szCs w:val="24"/>
                <w:u w:val="none"/>
              </w:rPr>
            </w:pPr>
            <w:r>
              <w:rPr>
                <w:rFonts w:hint="eastAsia" w:ascii="宋体" w:hAnsi="宋体" w:cs="宋体"/>
                <w:i w:val="0"/>
                <w:color w:val="C00000"/>
                <w:kern w:val="0"/>
                <w:sz w:val="24"/>
                <w:szCs w:val="24"/>
                <w:u w:val="none"/>
                <w:lang w:val="en-US" w:eastAsia="zh-CN" w:bidi="ar"/>
              </w:rPr>
              <w:t>91</w:t>
            </w:r>
          </w:p>
        </w:tc>
      </w:tr>
    </w:tbl>
    <w:p>
      <w:pPr>
        <w:rPr>
          <w:rFonts w:hint="eastAsia" w:ascii="仿宋" w:hAnsi="仿宋" w:eastAsia="仿宋" w:cs="仿宋"/>
          <w:sz w:val="30"/>
          <w:szCs w:val="30"/>
          <w:lang w:eastAsia="zh-CN"/>
        </w:rPr>
      </w:pPr>
      <w:bookmarkStart w:id="0" w:name="_GoBack"/>
      <w:bookmarkEnd w:id="0"/>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3</w:t>
      </w:r>
    </w:p>
    <w:p>
      <w:pPr>
        <w:pStyle w:val="6"/>
        <w:spacing w:before="0" w:beforeAutospacing="0" w:after="0" w:afterAutospacing="0" w:line="560" w:lineRule="exact"/>
        <w:jc w:val="center"/>
        <w:rPr>
          <w:rFonts w:ascii="黑体" w:eastAsia="黑体"/>
          <w:b/>
          <w:bCs/>
          <w:kern w:val="2"/>
          <w:sz w:val="36"/>
          <w:szCs w:val="36"/>
        </w:rPr>
      </w:pPr>
      <w:r>
        <w:rPr>
          <w:rFonts w:hint="eastAsia" w:ascii="黑体" w:eastAsia="黑体"/>
          <w:b/>
          <w:bCs/>
          <w:kern w:val="2"/>
          <w:sz w:val="36"/>
          <w:szCs w:val="36"/>
        </w:rPr>
        <w:t>简历大赛参赛作品内容、要求以及评分标准</w:t>
      </w:r>
    </w:p>
    <w:p>
      <w:pPr>
        <w:pStyle w:val="6"/>
        <w:spacing w:before="0" w:beforeAutospacing="0" w:after="0" w:afterAutospacing="0" w:line="560" w:lineRule="exact"/>
        <w:jc w:val="center"/>
        <w:rPr>
          <w:rFonts w:ascii="黑体" w:eastAsia="黑体"/>
          <w:b/>
          <w:bCs/>
          <w:kern w:val="2"/>
          <w:sz w:val="36"/>
          <w:szCs w:val="36"/>
        </w:rPr>
      </w:pPr>
      <w:r>
        <w:rPr>
          <w:rFonts w:hint="eastAsia" w:ascii="黑体" w:eastAsia="黑体"/>
          <w:b/>
          <w:bCs/>
          <w:kern w:val="2"/>
          <w:sz w:val="36"/>
          <w:szCs w:val="36"/>
        </w:rPr>
        <w:t xml:space="preserve"> </w:t>
      </w:r>
    </w:p>
    <w:p>
      <w:pPr>
        <w:spacing w:line="560" w:lineRule="exact"/>
        <w:rPr>
          <w:rFonts w:ascii="黑体" w:hAnsi="黑体" w:eastAsia="黑体" w:cs="黑体"/>
          <w:sz w:val="30"/>
          <w:szCs w:val="30"/>
        </w:rPr>
      </w:pPr>
      <w:r>
        <w:rPr>
          <w:rFonts w:hint="eastAsia" w:ascii="黑体" w:hAnsi="黑体" w:eastAsia="黑体" w:cs="黑体"/>
          <w:sz w:val="30"/>
          <w:szCs w:val="30"/>
        </w:rPr>
        <w:t>一、参赛内容：</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kern w:val="2"/>
          <w:sz w:val="26"/>
          <w:szCs w:val="26"/>
        </w:rPr>
        <w:t xml:space="preserve">  </w:t>
      </w:r>
      <w:r>
        <w:rPr>
          <w:rFonts w:hint="eastAsia" w:ascii="仿宋" w:hAnsi="仿宋" w:eastAsia="仿宋" w:cs="仿宋"/>
          <w:kern w:val="2"/>
          <w:sz w:val="30"/>
          <w:szCs w:val="30"/>
        </w:rPr>
        <w:t xml:space="preserve">  求职简历应该浓缩体现大学生活的精华部分，可以是表格的形式，也可以是其他形式，个人简历一般应包括以下几个方面的内容：</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(1)个人资料：姓名、性别、出生年月、家庭地址、政治面貌、身体状况，兴趣、爱好、性格等等；</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(2)学业有关内容：就读学校、所学专业、学位、外语及计算机掌握程度等等；</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(3)本人经历：入学以来的简单经历，主要是在班级或者学院担任何种职务或在社会上曾担任何种工作以及加入党团等方面的情况；</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(4)所获荣誉；三好学生、优秀团员、优秀学生干部、各类奖学金，以及参加校园活动获奖情况等；</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(5)本人特长：如驾驶、文艺、体育、写作等。</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(6)求职意向：销售、研发等；</w:t>
      </w:r>
    </w:p>
    <w:p>
      <w:pPr>
        <w:pStyle w:val="6"/>
        <w:autoSpaceDE w:val="0"/>
        <w:spacing w:before="0" w:beforeAutospacing="0" w:after="0" w:afterAutospacing="0" w:line="560" w:lineRule="exact"/>
        <w:jc w:val="both"/>
        <w:rPr>
          <w:rFonts w:ascii="仿宋" w:hAnsi="仿宋" w:eastAsia="仿宋" w:cs="仿宋"/>
          <w:sz w:val="30"/>
          <w:szCs w:val="30"/>
        </w:rPr>
      </w:pPr>
      <w:r>
        <w:rPr>
          <w:rFonts w:hint="eastAsia" w:ascii="仿宋" w:hAnsi="仿宋" w:eastAsia="仿宋" w:cs="仿宋"/>
          <w:kern w:val="2"/>
          <w:sz w:val="30"/>
          <w:szCs w:val="30"/>
        </w:rPr>
        <w:t xml:space="preserve">    (7)以上内容为求职简历必备内容，除此可以增加其他体现个人魅力的简历内容。</w:t>
      </w:r>
    </w:p>
    <w:p>
      <w:pPr>
        <w:spacing w:line="560" w:lineRule="exact"/>
        <w:rPr>
          <w:rFonts w:ascii="黑体" w:hAnsi="黑体" w:eastAsia="黑体" w:cs="黑体"/>
          <w:sz w:val="30"/>
          <w:szCs w:val="30"/>
        </w:rPr>
      </w:pPr>
      <w:r>
        <w:rPr>
          <w:rFonts w:hint="eastAsia" w:ascii="黑体" w:hAnsi="黑体" w:eastAsia="黑体" w:cs="黑体"/>
          <w:sz w:val="30"/>
          <w:szCs w:val="30"/>
        </w:rPr>
        <w:t>二、作品要求：</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lang w:val="en-US" w:eastAsia="zh-CN"/>
        </w:rPr>
        <w:t xml:space="preserve">    </w:t>
      </w:r>
      <w:r>
        <w:rPr>
          <w:rFonts w:hint="eastAsia"/>
          <w:kern w:val="2"/>
          <w:sz w:val="28"/>
          <w:szCs w:val="28"/>
        </w:rPr>
        <w:t>（</w:t>
      </w:r>
      <w:r>
        <w:rPr>
          <w:rFonts w:hint="eastAsia" w:ascii="仿宋" w:hAnsi="仿宋" w:eastAsia="仿宋" w:cs="仿宋"/>
          <w:kern w:val="2"/>
          <w:sz w:val="30"/>
          <w:szCs w:val="30"/>
        </w:rPr>
        <w:t xml:space="preserve">1）名称：所有涉及院系名称必须为：xx系   </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（2）格式：如要使用院系图标和文字图形，必须使用xx院系图标及文字图形。</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w:t>
      </w:r>
      <w:r>
        <w:rPr>
          <w:rFonts w:hint="eastAsia" w:ascii="仿宋" w:hAnsi="仿宋" w:eastAsia="仿宋" w:cs="仿宋"/>
          <w:kern w:val="2"/>
          <w:sz w:val="30"/>
          <w:szCs w:val="30"/>
          <w:lang w:val="en-US" w:eastAsia="zh-CN"/>
        </w:rPr>
        <w:t xml:space="preserve"> </w:t>
      </w:r>
      <w:r>
        <w:rPr>
          <w:rFonts w:hint="eastAsia" w:ascii="仿宋" w:hAnsi="仿宋" w:eastAsia="仿宋" w:cs="仿宋"/>
          <w:kern w:val="2"/>
          <w:sz w:val="30"/>
          <w:szCs w:val="30"/>
        </w:rPr>
        <w:t>（3）内容：要求内容完整、文字准确、条理清楚、格式清晰、版面大方美观、创意新颖，能充分体现专业特色，能吸引用人单位的注意力，展现个性魅力。</w:t>
      </w:r>
    </w:p>
    <w:p>
      <w:pPr>
        <w:spacing w:line="560" w:lineRule="exact"/>
        <w:ind w:firstLine="600" w:firstLineChars="200"/>
        <w:rPr>
          <w:rFonts w:ascii="仿宋" w:hAnsi="仿宋" w:eastAsia="仿宋" w:cs="仿宋"/>
          <w:sz w:val="30"/>
          <w:szCs w:val="30"/>
        </w:rPr>
      </w:pPr>
      <w:r>
        <w:rPr>
          <w:rFonts w:hint="eastAsia" w:ascii="仿宋" w:hAnsi="仿宋" w:eastAsia="仿宋" w:cs="仿宋"/>
          <w:kern w:val="2"/>
          <w:sz w:val="30"/>
          <w:szCs w:val="30"/>
        </w:rPr>
        <w:t>（4）</w:t>
      </w:r>
      <w:r>
        <w:rPr>
          <w:rFonts w:hint="eastAsia" w:ascii="仿宋" w:hAnsi="仿宋" w:eastAsia="仿宋" w:cs="仿宋"/>
          <w:kern w:val="2"/>
          <w:sz w:val="30"/>
          <w:szCs w:val="30"/>
          <w:lang w:eastAsia="zh-CN"/>
        </w:rPr>
        <w:t>要求</w:t>
      </w:r>
      <w:r>
        <w:rPr>
          <w:rFonts w:hint="eastAsia" w:ascii="仿宋" w:hAnsi="仿宋" w:eastAsia="仿宋" w:cs="仿宋"/>
          <w:kern w:val="2"/>
          <w:sz w:val="30"/>
          <w:szCs w:val="30"/>
        </w:rPr>
        <w:t>：</w:t>
      </w:r>
      <w:r>
        <w:rPr>
          <w:rFonts w:hint="eastAsia" w:ascii="仿宋" w:hAnsi="仿宋" w:eastAsia="仿宋" w:cs="仿宋"/>
          <w:sz w:val="30"/>
          <w:szCs w:val="30"/>
        </w:rPr>
        <w:t>纸质简历纸张规格为A4规格</w:t>
      </w:r>
      <w:r>
        <w:rPr>
          <w:rFonts w:hint="eastAsia" w:ascii="仿宋" w:hAnsi="仿宋" w:eastAsia="仿宋" w:cs="仿宋"/>
          <w:kern w:val="2"/>
          <w:sz w:val="30"/>
          <w:szCs w:val="30"/>
        </w:rPr>
        <w:t>(A4纸打印、干净整洁、质量要好)</w:t>
      </w:r>
      <w:r>
        <w:rPr>
          <w:rFonts w:hint="eastAsia" w:ascii="仿宋" w:hAnsi="仿宋" w:eastAsia="仿宋" w:cs="仿宋"/>
          <w:sz w:val="30"/>
          <w:szCs w:val="30"/>
        </w:rPr>
        <w:t>，</w:t>
      </w:r>
      <w:r>
        <w:rPr>
          <w:rFonts w:hint="eastAsia" w:ascii="仿宋" w:hAnsi="仿宋" w:eastAsia="仿宋" w:cs="仿宋"/>
          <w:sz w:val="30"/>
          <w:szCs w:val="30"/>
          <w:lang w:eastAsia="zh-CN"/>
        </w:rPr>
        <w:t>纸</w:t>
      </w:r>
      <w:r>
        <w:rPr>
          <w:rFonts w:hint="eastAsia" w:ascii="仿宋" w:hAnsi="仿宋" w:eastAsia="仿宋" w:cs="仿宋"/>
          <w:sz w:val="30"/>
          <w:szCs w:val="30"/>
        </w:rPr>
        <w:t>质简历</w:t>
      </w:r>
      <w:r>
        <w:rPr>
          <w:rFonts w:hint="eastAsia" w:ascii="仿宋" w:hAnsi="仿宋" w:eastAsia="仿宋" w:cs="仿宋"/>
          <w:sz w:val="30"/>
          <w:szCs w:val="30"/>
          <w:lang w:eastAsia="zh-CN"/>
        </w:rPr>
        <w:t>的</w:t>
      </w:r>
      <w:r>
        <w:rPr>
          <w:rFonts w:hint="eastAsia" w:ascii="仿宋" w:hAnsi="仿宋" w:eastAsia="仿宋" w:cs="仿宋"/>
          <w:sz w:val="30"/>
          <w:szCs w:val="30"/>
        </w:rPr>
        <w:t>电子版</w:t>
      </w:r>
      <w:r>
        <w:rPr>
          <w:rFonts w:hint="eastAsia" w:ascii="仿宋" w:hAnsi="仿宋" w:eastAsia="仿宋" w:cs="仿宋"/>
          <w:sz w:val="30"/>
          <w:szCs w:val="30"/>
          <w:lang w:eastAsia="zh-CN"/>
        </w:rPr>
        <w:t>为</w:t>
      </w:r>
      <w:r>
        <w:rPr>
          <w:rFonts w:hint="eastAsia" w:ascii="仿宋" w:hAnsi="仿宋" w:eastAsia="仿宋" w:cs="仿宋"/>
          <w:sz w:val="30"/>
          <w:szCs w:val="30"/>
          <w:lang w:val="en-US" w:eastAsia="zh-CN"/>
        </w:rPr>
        <w:t>word</w:t>
      </w:r>
      <w:r>
        <w:rPr>
          <w:rFonts w:hint="eastAsia" w:ascii="仿宋" w:hAnsi="仿宋" w:eastAsia="仿宋" w:cs="仿宋"/>
          <w:sz w:val="30"/>
          <w:szCs w:val="30"/>
          <w:lang w:eastAsia="zh-CN"/>
        </w:rPr>
        <w:t>文档（要求纸质版和电子版一致）。</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w:t>
      </w:r>
    </w:p>
    <w:p>
      <w:pPr>
        <w:spacing w:line="560" w:lineRule="exact"/>
        <w:rPr>
          <w:rFonts w:ascii="黑体" w:hAnsi="黑体" w:eastAsia="黑体" w:cs="黑体"/>
          <w:sz w:val="30"/>
          <w:szCs w:val="30"/>
        </w:rPr>
      </w:pPr>
      <w:r>
        <w:rPr>
          <w:rFonts w:hint="eastAsia" w:ascii="黑体" w:hAnsi="黑体" w:eastAsia="黑体" w:cs="黑体"/>
          <w:sz w:val="30"/>
          <w:szCs w:val="30"/>
        </w:rPr>
        <w:t>三、评分标准：</w:t>
      </w:r>
    </w:p>
    <w:p>
      <w:pPr>
        <w:pStyle w:val="6"/>
        <w:spacing w:before="0" w:beforeAutospacing="0" w:after="0" w:afterAutospacing="0" w:line="560" w:lineRule="exact"/>
        <w:jc w:val="both"/>
        <w:rPr>
          <w:rFonts w:ascii="仿宋" w:hAnsi="仿宋" w:eastAsia="仿宋"/>
          <w:b/>
          <w:bCs/>
        </w:rPr>
      </w:pPr>
      <w:r>
        <w:rPr>
          <w:rFonts w:hint="eastAsia" w:ascii="仿宋" w:hAnsi="仿宋" w:eastAsia="仿宋"/>
          <w:b/>
          <w:bCs/>
          <w:kern w:val="2"/>
          <w:sz w:val="26"/>
          <w:szCs w:val="26"/>
        </w:rPr>
        <w:t>（一）外观设计（10分）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rPr>
        <w:t xml:space="preserve">    </w:t>
      </w:r>
      <w:r>
        <w:rPr>
          <w:rFonts w:hint="eastAsia" w:ascii="仿宋" w:hAnsi="仿宋" w:eastAsia="仿宋" w:cs="仿宋"/>
          <w:kern w:val="2"/>
          <w:sz w:val="30"/>
          <w:szCs w:val="30"/>
        </w:rPr>
        <w:t>1、纸张格式（2分）：使用标准优质纸张，保证一种专业化设计。简历在纸张中上下留白1厘米，左右留白1.25厘米。</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2、版面设计（3分）：精美的版面可以使用不同的符号、文字等。即使被复印，复印的简历仍然保持清晰整洁大方，有吸引力，简洁而便于阅读。</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3、篇幅（3分）：</w:t>
      </w:r>
      <w:r>
        <w:rPr>
          <w:rFonts w:hint="eastAsia" w:ascii="仿宋" w:hAnsi="仿宋" w:eastAsia="仿宋" w:cs="仿宋"/>
          <w:kern w:val="2"/>
          <w:sz w:val="30"/>
          <w:szCs w:val="30"/>
          <w:lang w:eastAsia="zh-CN"/>
        </w:rPr>
        <w:t>三</w:t>
      </w:r>
      <w:r>
        <w:rPr>
          <w:rFonts w:hint="eastAsia" w:ascii="仿宋" w:hAnsi="仿宋" w:eastAsia="仿宋" w:cs="仿宋"/>
          <w:kern w:val="2"/>
          <w:sz w:val="30"/>
          <w:szCs w:val="30"/>
        </w:rPr>
        <w:t>页为宜，不超过</w:t>
      </w:r>
      <w:r>
        <w:rPr>
          <w:rFonts w:hint="eastAsia" w:ascii="仿宋" w:hAnsi="仿宋" w:eastAsia="仿宋" w:cs="仿宋"/>
          <w:kern w:val="2"/>
          <w:sz w:val="30"/>
          <w:szCs w:val="30"/>
          <w:lang w:eastAsia="zh-CN"/>
        </w:rPr>
        <w:t>五</w:t>
      </w:r>
      <w:r>
        <w:rPr>
          <w:rFonts w:hint="eastAsia" w:ascii="仿宋" w:hAnsi="仿宋" w:eastAsia="仿宋" w:cs="仿宋"/>
          <w:kern w:val="2"/>
          <w:sz w:val="30"/>
          <w:szCs w:val="30"/>
        </w:rPr>
        <w:t>页。每个小段落不超过6行。注意简明切题。</w:t>
      </w:r>
    </w:p>
    <w:p>
      <w:pPr>
        <w:pStyle w:val="6"/>
        <w:autoSpaceDE w:val="0"/>
        <w:spacing w:before="0" w:beforeAutospacing="0" w:after="0" w:afterAutospacing="0" w:line="560" w:lineRule="exact"/>
        <w:jc w:val="both"/>
        <w:rPr>
          <w:kern w:val="2"/>
          <w:sz w:val="28"/>
          <w:szCs w:val="28"/>
        </w:rPr>
      </w:pPr>
      <w:r>
        <w:rPr>
          <w:rFonts w:hint="eastAsia" w:ascii="仿宋" w:hAnsi="仿宋" w:eastAsia="仿宋" w:cs="仿宋"/>
          <w:kern w:val="2"/>
          <w:sz w:val="30"/>
          <w:szCs w:val="30"/>
        </w:rPr>
        <w:t xml:space="preserve">    4、装订（2分）：如果简历超过两页，一定要用订书器装订。</w:t>
      </w:r>
    </w:p>
    <w:p>
      <w:pPr>
        <w:pStyle w:val="6"/>
        <w:spacing w:before="0" w:beforeAutospacing="0" w:after="0" w:afterAutospacing="0" w:line="560" w:lineRule="exact"/>
        <w:jc w:val="both"/>
        <w:rPr>
          <w:rFonts w:ascii="仿宋" w:hAnsi="仿宋" w:eastAsia="仿宋"/>
          <w:b/>
          <w:bCs/>
          <w:kern w:val="2"/>
          <w:sz w:val="26"/>
          <w:szCs w:val="26"/>
        </w:rPr>
      </w:pPr>
      <w:r>
        <w:rPr>
          <w:rFonts w:hint="eastAsia" w:ascii="仿宋" w:hAnsi="仿宋" w:eastAsia="仿宋"/>
          <w:b/>
          <w:bCs/>
          <w:kern w:val="2"/>
          <w:sz w:val="26"/>
          <w:szCs w:val="26"/>
        </w:rPr>
        <w:t>（二）封面设计（30分）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rPr>
        <w:t xml:space="preserve">    </w:t>
      </w:r>
      <w:r>
        <w:rPr>
          <w:rFonts w:hint="eastAsia" w:ascii="仿宋" w:hAnsi="仿宋" w:eastAsia="仿宋" w:cs="仿宋"/>
          <w:kern w:val="2"/>
          <w:sz w:val="30"/>
          <w:szCs w:val="30"/>
        </w:rPr>
        <w:t>1、构图、布局、文字与图片比例（15分）：符合静物的构图原理，画面均衡，具有较强的韵律和节奏感，形体比例、造型要完整。</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2、色彩搭配（10分）：色彩关系准确，画面生动和谐。</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3、整体效果（5分）</w:t>
      </w:r>
    </w:p>
    <w:p>
      <w:pPr>
        <w:pStyle w:val="6"/>
        <w:spacing w:before="0" w:beforeAutospacing="0" w:after="0" w:afterAutospacing="0" w:line="560" w:lineRule="exact"/>
        <w:jc w:val="both"/>
        <w:rPr>
          <w:rFonts w:ascii="仿宋" w:hAnsi="仿宋" w:eastAsia="仿宋"/>
          <w:b/>
          <w:bCs/>
          <w:kern w:val="2"/>
          <w:sz w:val="26"/>
          <w:szCs w:val="26"/>
        </w:rPr>
      </w:pPr>
      <w:r>
        <w:rPr>
          <w:rFonts w:hint="eastAsia" w:ascii="仿宋" w:hAnsi="仿宋" w:eastAsia="仿宋"/>
          <w:b/>
          <w:bCs/>
          <w:kern w:val="2"/>
          <w:sz w:val="26"/>
          <w:szCs w:val="26"/>
        </w:rPr>
        <w:t>（三）个人简历（20分）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rPr>
        <w:t xml:space="preserve">    </w:t>
      </w:r>
      <w:r>
        <w:rPr>
          <w:rFonts w:hint="eastAsia" w:ascii="仿宋" w:hAnsi="仿宋" w:eastAsia="仿宋" w:cs="仿宋"/>
          <w:kern w:val="2"/>
          <w:sz w:val="30"/>
          <w:szCs w:val="30"/>
        </w:rPr>
        <w:t>1、个人基本信息（2分）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2、求职意向（2分）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rPr>
        <w:t xml:space="preserve">    </w:t>
      </w:r>
      <w:r>
        <w:rPr>
          <w:rFonts w:hint="eastAsia" w:ascii="仿宋" w:hAnsi="仿宋" w:eastAsia="仿宋" w:cs="仿宋"/>
          <w:kern w:val="2"/>
          <w:sz w:val="30"/>
          <w:szCs w:val="30"/>
        </w:rPr>
        <w:t>3、教育背景（6分）：学历、成绩、外语水平、计算机水平及其他。</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4、工作经历（6分）：曾任职务、社团活动、义工活动、培训、社会实践、获奖状况。</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5、其他（4分）</w:t>
      </w:r>
    </w:p>
    <w:p>
      <w:pPr>
        <w:pStyle w:val="6"/>
        <w:spacing w:before="0" w:beforeAutospacing="0" w:after="0" w:afterAutospacing="0" w:line="560" w:lineRule="exact"/>
        <w:jc w:val="both"/>
        <w:rPr>
          <w:rFonts w:ascii="仿宋" w:hAnsi="仿宋" w:eastAsia="仿宋"/>
          <w:b/>
          <w:bCs/>
          <w:kern w:val="2"/>
          <w:sz w:val="26"/>
          <w:szCs w:val="26"/>
        </w:rPr>
      </w:pPr>
      <w:r>
        <w:rPr>
          <w:rFonts w:hint="eastAsia" w:ascii="仿宋" w:hAnsi="仿宋" w:eastAsia="仿宋"/>
          <w:b/>
          <w:bCs/>
          <w:kern w:val="2"/>
          <w:sz w:val="26"/>
          <w:szCs w:val="26"/>
        </w:rPr>
        <w:t>（四）自荐信（40分）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rPr>
        <w:t xml:space="preserve">    </w:t>
      </w:r>
      <w:r>
        <w:rPr>
          <w:rFonts w:hint="eastAsia" w:ascii="仿宋" w:hAnsi="仿宋" w:eastAsia="仿宋" w:cs="仿宋"/>
          <w:kern w:val="2"/>
          <w:sz w:val="30"/>
          <w:szCs w:val="30"/>
        </w:rPr>
        <w:t>1、文字（6分）：写错别字、语法错误、语句不通顺、标点符号用法错误都扣分。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2、措辞（2分）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3、文风（8分）：文风平实、沉稳、严肃，以叙述、说明为主。</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4、语气（2分）</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5、礼仪（6分）：称呼、问候、祝颂要得体、真诚、热诚。</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6、内容（8分）：有重点的从业经历、教育背景、技能等吸引读者。</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7、技能关联职位（8分）：是否突出反映了技能与申请职位的关联。</w:t>
      </w:r>
    </w:p>
    <w:p>
      <w:pPr>
        <w:pStyle w:val="6"/>
        <w:spacing w:before="0" w:beforeAutospacing="0" w:after="0" w:afterAutospacing="0" w:line="560" w:lineRule="exact"/>
        <w:jc w:val="both"/>
        <w:rPr>
          <w:b/>
          <w:bCs/>
          <w:color w:val="0000FF"/>
          <w:kern w:val="2"/>
          <w:sz w:val="28"/>
          <w:szCs w:val="28"/>
          <w:highlight w:val="none"/>
        </w:rPr>
      </w:pPr>
      <w:r>
        <w:rPr>
          <w:rFonts w:hint="eastAsia"/>
          <w:b/>
          <w:bCs/>
          <w:color w:val="0000FF"/>
          <w:kern w:val="2"/>
          <w:sz w:val="28"/>
          <w:szCs w:val="28"/>
          <w:highlight w:val="none"/>
        </w:rPr>
        <w:t>集体奖</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kern w:val="2"/>
          <w:sz w:val="28"/>
          <w:szCs w:val="28"/>
        </w:rPr>
        <w:t xml:space="preserve">   </w:t>
      </w:r>
      <w:r>
        <w:rPr>
          <w:rFonts w:hint="eastAsia" w:ascii="仿宋" w:hAnsi="仿宋" w:eastAsia="仿宋" w:cs="仿宋"/>
          <w:kern w:val="2"/>
          <w:sz w:val="30"/>
          <w:szCs w:val="30"/>
        </w:rPr>
        <w:t xml:space="preserve"> 1、集体奖发放对象为系；</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2、集体奖将作为评“就业工作优秀系”一个重要依据；</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3、</w:t>
      </w:r>
      <w:r>
        <w:rPr>
          <w:rFonts w:hint="eastAsia" w:ascii="仿宋" w:hAnsi="仿宋" w:eastAsia="仿宋" w:cs="仿宋"/>
          <w:kern w:val="2"/>
          <w:sz w:val="30"/>
          <w:szCs w:val="30"/>
          <w:lang w:eastAsia="zh-CN"/>
        </w:rPr>
        <w:t>最终得分计算</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lang w:eastAsia="zh-CN"/>
        </w:rPr>
        <w:t>　　</w:t>
      </w:r>
      <w:r>
        <w:rPr>
          <w:rFonts w:hint="eastAsia" w:ascii="仿宋" w:hAnsi="仿宋" w:eastAsia="仿宋" w:cs="仿宋"/>
          <w:kern w:val="2"/>
          <w:sz w:val="30"/>
          <w:szCs w:val="30"/>
        </w:rPr>
        <w:t>系参赛成员获一等奖</w:t>
      </w:r>
      <w:r>
        <w:rPr>
          <w:rFonts w:hint="eastAsia" w:ascii="仿宋" w:hAnsi="仿宋" w:eastAsia="仿宋" w:cs="仿宋"/>
          <w:kern w:val="2"/>
          <w:sz w:val="30"/>
          <w:szCs w:val="30"/>
          <w:lang w:eastAsia="zh-CN"/>
        </w:rPr>
        <w:t>计</w:t>
      </w:r>
      <w:r>
        <w:rPr>
          <w:rFonts w:hint="eastAsia" w:ascii="仿宋" w:hAnsi="仿宋" w:eastAsia="仿宋" w:cs="仿宋"/>
          <w:color w:val="558ED5" w:themeColor="text2" w:themeTint="99"/>
          <w:kern w:val="2"/>
          <w:sz w:val="30"/>
          <w:szCs w:val="30"/>
          <w14:textFill>
            <w14:solidFill>
              <w14:schemeClr w14:val="tx2">
                <w14:lumMod w14:val="60000"/>
                <w14:lumOff w14:val="40000"/>
              </w14:schemeClr>
            </w14:solidFill>
          </w14:textFill>
        </w:rPr>
        <w:t>15</w:t>
      </w:r>
      <w:r>
        <w:rPr>
          <w:rFonts w:hint="eastAsia" w:ascii="仿宋" w:hAnsi="仿宋" w:eastAsia="仿宋" w:cs="仿宋"/>
          <w:kern w:val="2"/>
          <w:sz w:val="30"/>
          <w:szCs w:val="30"/>
        </w:rPr>
        <w:t>分/个；获二等奖</w:t>
      </w:r>
      <w:r>
        <w:rPr>
          <w:rFonts w:hint="eastAsia" w:ascii="仿宋" w:hAnsi="仿宋" w:eastAsia="仿宋" w:cs="仿宋"/>
          <w:kern w:val="2"/>
          <w:sz w:val="30"/>
          <w:szCs w:val="30"/>
          <w:lang w:eastAsia="zh-CN"/>
        </w:rPr>
        <w:t>计</w:t>
      </w:r>
      <w:r>
        <w:rPr>
          <w:rFonts w:hint="eastAsia" w:ascii="仿宋" w:hAnsi="仿宋" w:eastAsia="仿宋" w:cs="仿宋"/>
          <w:color w:val="558ED5" w:themeColor="text2" w:themeTint="99"/>
          <w:kern w:val="2"/>
          <w:sz w:val="30"/>
          <w:szCs w:val="30"/>
          <w14:textFill>
            <w14:solidFill>
              <w14:schemeClr w14:val="tx2">
                <w14:lumMod w14:val="60000"/>
                <w14:lumOff w14:val="40000"/>
              </w14:schemeClr>
            </w14:solidFill>
          </w14:textFill>
        </w:rPr>
        <w:t>10</w:t>
      </w:r>
      <w:r>
        <w:rPr>
          <w:rFonts w:hint="eastAsia" w:ascii="仿宋" w:hAnsi="仿宋" w:eastAsia="仿宋" w:cs="仿宋"/>
          <w:kern w:val="2"/>
          <w:sz w:val="30"/>
          <w:szCs w:val="30"/>
        </w:rPr>
        <w:t>分/个；获三等奖</w:t>
      </w:r>
      <w:r>
        <w:rPr>
          <w:rFonts w:hint="eastAsia" w:ascii="仿宋" w:hAnsi="仿宋" w:eastAsia="仿宋" w:cs="仿宋"/>
          <w:kern w:val="2"/>
          <w:sz w:val="30"/>
          <w:szCs w:val="30"/>
          <w:lang w:eastAsia="zh-CN"/>
        </w:rPr>
        <w:t>计</w:t>
      </w:r>
      <w:r>
        <w:rPr>
          <w:rFonts w:hint="eastAsia" w:ascii="仿宋" w:hAnsi="仿宋" w:eastAsia="仿宋" w:cs="仿宋"/>
          <w:color w:val="558ED5" w:themeColor="text2" w:themeTint="99"/>
          <w:kern w:val="2"/>
          <w:sz w:val="30"/>
          <w:szCs w:val="30"/>
          <w14:textFill>
            <w14:solidFill>
              <w14:schemeClr w14:val="tx2">
                <w14:lumMod w14:val="60000"/>
                <w14:lumOff w14:val="40000"/>
              </w14:schemeClr>
            </w14:solidFill>
          </w14:textFill>
        </w:rPr>
        <w:t>5</w:t>
      </w:r>
      <w:r>
        <w:rPr>
          <w:rFonts w:hint="eastAsia" w:ascii="仿宋" w:hAnsi="仿宋" w:eastAsia="仿宋" w:cs="仿宋"/>
          <w:kern w:val="2"/>
          <w:sz w:val="30"/>
          <w:szCs w:val="30"/>
        </w:rPr>
        <w:t>分/个；优秀奖不</w:t>
      </w:r>
      <w:r>
        <w:rPr>
          <w:rFonts w:hint="eastAsia" w:ascii="仿宋" w:hAnsi="仿宋" w:eastAsia="仿宋" w:cs="仿宋"/>
          <w:kern w:val="2"/>
          <w:sz w:val="30"/>
          <w:szCs w:val="30"/>
          <w:lang w:eastAsia="zh-CN"/>
        </w:rPr>
        <w:t>计</w:t>
      </w:r>
      <w:r>
        <w:rPr>
          <w:rFonts w:hint="eastAsia" w:ascii="仿宋" w:hAnsi="仿宋" w:eastAsia="仿宋" w:cs="仿宋"/>
          <w:kern w:val="2"/>
          <w:sz w:val="30"/>
          <w:szCs w:val="30"/>
        </w:rPr>
        <w:t xml:space="preserve">分。 </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郑州职业技术学院就业指导服务中心</w:t>
      </w:r>
    </w:p>
    <w:p>
      <w:pPr>
        <w:pStyle w:val="6"/>
        <w:autoSpaceDE w:val="0"/>
        <w:spacing w:before="0" w:beforeAutospacing="0" w:after="0" w:afterAutospacing="0" w:line="560" w:lineRule="exact"/>
        <w:jc w:val="both"/>
        <w:rPr>
          <w:rFonts w:ascii="仿宋" w:hAnsi="仿宋" w:eastAsia="仿宋" w:cs="仿宋"/>
          <w:kern w:val="2"/>
          <w:sz w:val="30"/>
          <w:szCs w:val="30"/>
        </w:rPr>
      </w:pPr>
      <w:r>
        <w:rPr>
          <w:rFonts w:hint="eastAsia" w:ascii="仿宋" w:hAnsi="仿宋" w:eastAsia="仿宋" w:cs="仿宋"/>
          <w:kern w:val="2"/>
          <w:sz w:val="30"/>
          <w:szCs w:val="30"/>
        </w:rPr>
        <w:t xml:space="preserve">                            201</w:t>
      </w:r>
      <w:r>
        <w:rPr>
          <w:rFonts w:hint="eastAsia" w:ascii="仿宋" w:hAnsi="仿宋" w:eastAsia="仿宋" w:cs="仿宋"/>
          <w:kern w:val="2"/>
          <w:sz w:val="30"/>
          <w:szCs w:val="30"/>
          <w:lang w:eastAsia="zh-CN"/>
        </w:rPr>
        <w:t>６</w:t>
      </w:r>
      <w:r>
        <w:rPr>
          <w:rFonts w:hint="eastAsia" w:ascii="仿宋" w:hAnsi="仿宋" w:eastAsia="仿宋" w:cs="仿宋"/>
          <w:kern w:val="2"/>
          <w:sz w:val="30"/>
          <w:szCs w:val="30"/>
        </w:rPr>
        <w:t>年3月</w:t>
      </w:r>
      <w:r>
        <w:rPr>
          <w:rFonts w:hint="eastAsia" w:ascii="仿宋" w:hAnsi="仿宋" w:eastAsia="仿宋" w:cs="仿宋"/>
          <w:kern w:val="2"/>
          <w:sz w:val="30"/>
          <w:szCs w:val="30"/>
          <w:lang w:eastAsia="zh-CN"/>
        </w:rPr>
        <w:t>２</w:t>
      </w:r>
      <w:r>
        <w:rPr>
          <w:rFonts w:hint="eastAsia" w:ascii="仿宋" w:hAnsi="仿宋" w:eastAsia="仿宋" w:cs="仿宋"/>
          <w:kern w:val="2"/>
          <w:sz w:val="30"/>
          <w:szCs w:val="30"/>
        </w:rPr>
        <w:t>日</w:t>
      </w:r>
    </w:p>
    <w:p>
      <w:pPr>
        <w:pStyle w:val="6"/>
        <w:spacing w:before="0" w:beforeAutospacing="0" w:after="0" w:afterAutospacing="0" w:line="560" w:lineRule="exact"/>
        <w:jc w:val="center"/>
        <w:rPr>
          <w:color w:val="993300"/>
          <w:sz w:val="32"/>
          <w:szCs w:val="32"/>
        </w:rPr>
      </w:pPr>
      <w:r>
        <w:rPr>
          <w:rFonts w:hint="eastAsia"/>
          <w:color w:val="993300"/>
          <w:sz w:val="32"/>
          <w:szCs w:val="32"/>
        </w:rPr>
        <w:t xml:space="preserve"> </w:t>
      </w:r>
    </w:p>
    <w:p>
      <w:pPr>
        <w:spacing w:line="560" w:lineRule="exact"/>
        <w:rPr>
          <w:rFonts w:ascii="仿宋" w:hAnsi="仿宋" w:eastAsia="仿宋" w:cs="仿宋"/>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C4495"/>
    <w:rsid w:val="001C61F3"/>
    <w:rsid w:val="003F4D82"/>
    <w:rsid w:val="005009FA"/>
    <w:rsid w:val="005E4AB3"/>
    <w:rsid w:val="00862369"/>
    <w:rsid w:val="008F27AF"/>
    <w:rsid w:val="00907BD1"/>
    <w:rsid w:val="00A151A9"/>
    <w:rsid w:val="00AE5235"/>
    <w:rsid w:val="00BA4B2C"/>
    <w:rsid w:val="00C86A43"/>
    <w:rsid w:val="00D66B59"/>
    <w:rsid w:val="00FE4D40"/>
    <w:rsid w:val="0123016A"/>
    <w:rsid w:val="018D1D97"/>
    <w:rsid w:val="02710CD6"/>
    <w:rsid w:val="02A44DE3"/>
    <w:rsid w:val="043445F5"/>
    <w:rsid w:val="04647342"/>
    <w:rsid w:val="048707FB"/>
    <w:rsid w:val="05B343C8"/>
    <w:rsid w:val="071B07B5"/>
    <w:rsid w:val="08AE69CD"/>
    <w:rsid w:val="09122E6E"/>
    <w:rsid w:val="09161874"/>
    <w:rsid w:val="09926C3F"/>
    <w:rsid w:val="0C194AE3"/>
    <w:rsid w:val="0DE51158"/>
    <w:rsid w:val="0E0B1397"/>
    <w:rsid w:val="10A92F65"/>
    <w:rsid w:val="117F6440"/>
    <w:rsid w:val="121B53C5"/>
    <w:rsid w:val="128D43FF"/>
    <w:rsid w:val="161D72FE"/>
    <w:rsid w:val="16404810"/>
    <w:rsid w:val="16DB2490"/>
    <w:rsid w:val="16DD2110"/>
    <w:rsid w:val="17E91348"/>
    <w:rsid w:val="193E3E78"/>
    <w:rsid w:val="19946E05"/>
    <w:rsid w:val="19B10934"/>
    <w:rsid w:val="1C1551E0"/>
    <w:rsid w:val="1D287353"/>
    <w:rsid w:val="1D682FCE"/>
    <w:rsid w:val="1EC55489"/>
    <w:rsid w:val="1EC91910"/>
    <w:rsid w:val="20207CC4"/>
    <w:rsid w:val="21CF4187"/>
    <w:rsid w:val="224B1552"/>
    <w:rsid w:val="224D4A55"/>
    <w:rsid w:val="226755FF"/>
    <w:rsid w:val="23127C96"/>
    <w:rsid w:val="24ED40A4"/>
    <w:rsid w:val="27BC2BBD"/>
    <w:rsid w:val="280A6540"/>
    <w:rsid w:val="286420D2"/>
    <w:rsid w:val="286E6264"/>
    <w:rsid w:val="28913E9A"/>
    <w:rsid w:val="2A06727F"/>
    <w:rsid w:val="2A475C9A"/>
    <w:rsid w:val="2B347CF1"/>
    <w:rsid w:val="2C046D45"/>
    <w:rsid w:val="2C1063DB"/>
    <w:rsid w:val="3075660F"/>
    <w:rsid w:val="30C65115"/>
    <w:rsid w:val="323C0179"/>
    <w:rsid w:val="33980436"/>
    <w:rsid w:val="34180984"/>
    <w:rsid w:val="35AF606F"/>
    <w:rsid w:val="360C4495"/>
    <w:rsid w:val="36286165"/>
    <w:rsid w:val="37870B27"/>
    <w:rsid w:val="380B5401"/>
    <w:rsid w:val="38C9453B"/>
    <w:rsid w:val="39386D6D"/>
    <w:rsid w:val="39F83928"/>
    <w:rsid w:val="3B4D4259"/>
    <w:rsid w:val="3D4C17A1"/>
    <w:rsid w:val="3E9C6B44"/>
    <w:rsid w:val="3EFA2761"/>
    <w:rsid w:val="3FC41E29"/>
    <w:rsid w:val="40741FCD"/>
    <w:rsid w:val="409311FD"/>
    <w:rsid w:val="41263FEF"/>
    <w:rsid w:val="42D65F34"/>
    <w:rsid w:val="42FD3BF5"/>
    <w:rsid w:val="439158FB"/>
    <w:rsid w:val="43AE3A19"/>
    <w:rsid w:val="446B3DCC"/>
    <w:rsid w:val="448623F7"/>
    <w:rsid w:val="46534F71"/>
    <w:rsid w:val="46B42A0C"/>
    <w:rsid w:val="47DE6C76"/>
    <w:rsid w:val="485943C2"/>
    <w:rsid w:val="490C3E65"/>
    <w:rsid w:val="4A726C30"/>
    <w:rsid w:val="4B1D70C8"/>
    <w:rsid w:val="4BDD1705"/>
    <w:rsid w:val="4C190265"/>
    <w:rsid w:val="4D2607A2"/>
    <w:rsid w:val="4F7534EA"/>
    <w:rsid w:val="4FC122E5"/>
    <w:rsid w:val="511C4B20"/>
    <w:rsid w:val="52FC75B4"/>
    <w:rsid w:val="53E52DB4"/>
    <w:rsid w:val="54EE57E5"/>
    <w:rsid w:val="56432893"/>
    <w:rsid w:val="56AB4841"/>
    <w:rsid w:val="56CB72F5"/>
    <w:rsid w:val="583E71D6"/>
    <w:rsid w:val="59481887"/>
    <w:rsid w:val="5BDF3E49"/>
    <w:rsid w:val="5FA9607E"/>
    <w:rsid w:val="5FCF14AE"/>
    <w:rsid w:val="606851B7"/>
    <w:rsid w:val="60783253"/>
    <w:rsid w:val="61445E1F"/>
    <w:rsid w:val="62525FDC"/>
    <w:rsid w:val="630E4191"/>
    <w:rsid w:val="634A2CF1"/>
    <w:rsid w:val="6667518D"/>
    <w:rsid w:val="676818B7"/>
    <w:rsid w:val="67A86E1E"/>
    <w:rsid w:val="69732C11"/>
    <w:rsid w:val="699D5FD4"/>
    <w:rsid w:val="69BE3F8A"/>
    <w:rsid w:val="6CCA2908"/>
    <w:rsid w:val="6D7F36B1"/>
    <w:rsid w:val="703E57B3"/>
    <w:rsid w:val="70FD48EC"/>
    <w:rsid w:val="71784236"/>
    <w:rsid w:val="72C05852"/>
    <w:rsid w:val="73EF26C0"/>
    <w:rsid w:val="76FC2343"/>
    <w:rsid w:val="7C877DDC"/>
    <w:rsid w:val="7CBD4A32"/>
    <w:rsid w:val="7E0E695E"/>
    <w:rsid w:val="7E5747D4"/>
    <w:rsid w:val="7E653AE9"/>
    <w:rsid w:val="7E9520B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 Cha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4"/>
    <w:link w:val="3"/>
    <w:semiHidden/>
    <w:qFormat/>
    <w:uiPriority w:val="0"/>
    <w:rPr>
      <w:kern w:val="2"/>
      <w:sz w:val="18"/>
      <w:szCs w:val="18"/>
    </w:rPr>
  </w:style>
  <w:style w:type="character" w:customStyle="1" w:styleId="8">
    <w:name w:val="页脚 Char"/>
    <w:basedOn w:val="4"/>
    <w:link w:val="2"/>
    <w:semiHidden/>
    <w:qFormat/>
    <w:uiPriority w:val="0"/>
    <w:rPr>
      <w:kern w:val="2"/>
      <w:sz w:val="18"/>
      <w:szCs w:val="18"/>
    </w:rPr>
  </w:style>
  <w:style w:type="character" w:customStyle="1" w:styleId="9">
    <w:name w:val="font11"/>
    <w:basedOn w:val="4"/>
    <w:qFormat/>
    <w:uiPriority w:val="0"/>
    <w:rPr>
      <w:rFonts w:hint="eastAsia" w:ascii="宋体" w:hAnsi="宋体" w:eastAsia="宋体" w:cs="宋体"/>
      <w:color w:val="000000"/>
      <w:sz w:val="24"/>
      <w:szCs w:val="24"/>
      <w:u w:val="none"/>
    </w:rPr>
  </w:style>
  <w:style w:type="character" w:customStyle="1" w:styleId="10">
    <w:name w:val="font01"/>
    <w:basedOn w:val="4"/>
    <w:qFormat/>
    <w:uiPriority w:val="0"/>
    <w:rPr>
      <w:rFonts w:hint="eastAsia" w:ascii="宋体" w:hAnsi="宋体" w:eastAsia="宋体" w:cs="宋体"/>
      <w:color w:val="000000"/>
      <w:sz w:val="24"/>
      <w:szCs w:val="24"/>
      <w:u w:val="single"/>
    </w:rPr>
  </w:style>
  <w:style w:type="character" w:customStyle="1" w:styleId="11">
    <w:name w:val="font21"/>
    <w:basedOn w:val="4"/>
    <w:qFormat/>
    <w:uiPriority w:val="0"/>
    <w:rPr>
      <w:rFonts w:hint="eastAsia" w:ascii="黑体" w:hAnsi="宋体" w:eastAsia="黑体" w:cs="黑体"/>
      <w:color w:val="000000"/>
      <w:sz w:val="44"/>
      <w:szCs w:val="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501</Words>
  <Characters>2860</Characters>
  <Lines>23</Lines>
  <Paragraphs>6</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2015-03-18T07:11:00Z</dcterms:created>
  <dc:creator>jy</dc:creator>
  <cp:lastModifiedBy>jy</cp:lastModifiedBy>
  <cp:lastPrinted>2015-03-18T02:20:00Z</cp:lastPrinted>
  <dcterms:modified xsi:type="dcterms:W3CDTF">2016-03-03T07:58:18Z</dcterms:modified>
  <dc:title>关于举办郑州职业技术学院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